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11F" w:rsidRDefault="0064611F" w:rsidP="0064611F">
      <w:pPr>
        <w:spacing w:line="240" w:lineRule="auto"/>
        <w:jc w:val="center"/>
      </w:pPr>
      <w:r>
        <w:rPr>
          <w:rFonts w:eastAsia="方正准圆_GBK" w:hint="eastAsia"/>
          <w:sz w:val="48"/>
        </w:rPr>
        <w:t>第五单元</w:t>
      </w:r>
      <w:r>
        <w:rPr>
          <w:sz w:val="48"/>
        </w:rPr>
        <w:t xml:space="preserve">　</w:t>
      </w:r>
      <w:r>
        <w:rPr>
          <w:rFonts w:eastAsia="方正准圆_GBK" w:hint="eastAsia"/>
          <w:sz w:val="48"/>
        </w:rPr>
        <w:t>习作单元</w:t>
      </w:r>
    </w:p>
    <w:p w:rsidR="0064611F" w:rsidRDefault="0064611F" w:rsidP="0064611F">
      <w:pPr>
        <w:spacing w:line="240" w:lineRule="auto"/>
        <w:jc w:val="center"/>
      </w:pPr>
      <w:r>
        <w:rPr>
          <w:noProof/>
        </w:rPr>
        <w:drawing>
          <wp:inline distT="0" distB="0" distL="0" distR="0">
            <wp:extent cx="2490480" cy="539640"/>
            <wp:effectExtent l="0" t="0" r="0" b="0"/>
            <wp:docPr id="1153" name="单元整体说课.jpg" descr="id:21475075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5"/>
                    <a:stretch>
                      <a:fillRect/>
                    </a:stretch>
                  </pic:blipFill>
                  <pic:spPr>
                    <a:xfrm>
                      <a:off x="0" y="0"/>
                      <a:ext cx="2490480" cy="539640"/>
                    </a:xfrm>
                    <a:prstGeom prst="rect">
                      <a:avLst/>
                    </a:prstGeom>
                  </pic:spPr>
                </pic:pic>
              </a:graphicData>
            </a:graphic>
          </wp:inline>
        </w:drawing>
      </w:r>
    </w:p>
    <w:p w:rsidR="0064611F" w:rsidRDefault="0064611F" w:rsidP="0064611F">
      <w:pPr>
        <w:spacing w:line="240" w:lineRule="auto"/>
        <w:jc w:val="center"/>
      </w:pPr>
      <w:r>
        <w:rPr>
          <w:noProof/>
        </w:rPr>
        <w:drawing>
          <wp:inline distT="0" distB="0" distL="0" distR="0">
            <wp:extent cx="1170720" cy="252720"/>
            <wp:effectExtent l="0" t="0" r="0" b="0"/>
            <wp:docPr id="1154" name="单元整体备课.jpg" descr="id:21475075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6"/>
                    <a:stretch>
                      <a:fillRect/>
                    </a:stretch>
                  </pic:blipFill>
                  <pic:spPr>
                    <a:xfrm>
                      <a:off x="0" y="0"/>
                      <a:ext cx="1170720" cy="252720"/>
                    </a:xfrm>
                    <a:prstGeom prst="rect">
                      <a:avLst/>
                    </a:prstGeom>
                  </pic:spPr>
                </pic:pic>
              </a:graphicData>
            </a:graphic>
          </wp:inline>
        </w:drawing>
      </w:r>
    </w:p>
    <w:p w:rsidR="0064611F" w:rsidRDefault="0064611F" w:rsidP="0064611F">
      <w:pPr>
        <w:spacing w:line="240" w:lineRule="auto"/>
        <w:ind w:firstLineChars="200" w:firstLine="360"/>
      </w:pPr>
      <w:r>
        <w:rPr>
          <w:rFonts w:hint="eastAsia"/>
        </w:rPr>
        <w:t>本单元是习作单元</w:t>
      </w:r>
      <w:r>
        <w:rPr>
          <w:rFonts w:ascii="方正书宋_GBK" w:hAnsi="方正书宋_GBK"/>
        </w:rPr>
        <w:t>,</w:t>
      </w:r>
      <w:r>
        <w:rPr>
          <w:rFonts w:hint="eastAsia"/>
        </w:rPr>
        <w:t>以培养学生习作能力为主要目标。本单元语文要素是“学习描写人物的基本方法”</w:t>
      </w:r>
      <w:r>
        <w:rPr>
          <w:rFonts w:ascii="方正书宋_GBK" w:hAnsi="方正书宋_GBK"/>
        </w:rPr>
        <w:t>,</w:t>
      </w:r>
      <w:r>
        <w:rPr>
          <w:rFonts w:hint="eastAsia"/>
        </w:rPr>
        <w:t>习作要求是“初步运用描写人物的基本方法</w:t>
      </w:r>
      <w:r>
        <w:rPr>
          <w:rFonts w:ascii="方正书宋_GBK" w:hAnsi="方正书宋_GBK"/>
        </w:rPr>
        <w:t>,</w:t>
      </w:r>
      <w:r>
        <w:rPr>
          <w:rFonts w:hint="eastAsia"/>
        </w:rPr>
        <w:t>具体地表现一个人的特点”。四年级教材安排过“写一个人</w:t>
      </w:r>
      <w:r>
        <w:rPr>
          <w:rFonts w:ascii="方正书宋_GBK" w:hAnsi="方正书宋_GBK"/>
        </w:rPr>
        <w:t>,</w:t>
      </w:r>
      <w:r>
        <w:rPr>
          <w:rFonts w:hint="eastAsia"/>
        </w:rPr>
        <w:t>注意把印象最深的地方写出来”“学习用多种方法写出人物的特点”的要点</w:t>
      </w:r>
      <w:r>
        <w:rPr>
          <w:rFonts w:ascii="方正书宋_GBK" w:hAnsi="方正书宋_GBK"/>
        </w:rPr>
        <w:t>,</w:t>
      </w:r>
      <w:r>
        <w:rPr>
          <w:rFonts w:hint="eastAsia"/>
        </w:rPr>
        <w:t>五年级上册教材还安排了“结合具体事例写出人物的特点”的要点。本单元在此基础上</w:t>
      </w:r>
      <w:r>
        <w:rPr>
          <w:rFonts w:ascii="方正书宋_GBK" w:hAnsi="方正书宋_GBK"/>
        </w:rPr>
        <w:t>,</w:t>
      </w:r>
      <w:r>
        <w:rPr>
          <w:rFonts w:hint="eastAsia"/>
        </w:rPr>
        <w:t>引导学生进一步学习描写人物的方法</w:t>
      </w:r>
      <w:r>
        <w:rPr>
          <w:rFonts w:ascii="方正书宋_GBK" w:hAnsi="方正书宋_GBK"/>
        </w:rPr>
        <w:t>,</w:t>
      </w:r>
      <w:r>
        <w:rPr>
          <w:rFonts w:hint="eastAsia"/>
        </w:rPr>
        <w:t>即选择典型事例</w:t>
      </w:r>
      <w:r>
        <w:rPr>
          <w:rFonts w:ascii="方正书宋_GBK" w:hAnsi="方正书宋_GBK"/>
        </w:rPr>
        <w:t>,</w:t>
      </w:r>
      <w:r>
        <w:rPr>
          <w:rFonts w:hint="eastAsia"/>
        </w:rPr>
        <w:t>通过对人物语言、动作、外貌、神态、心理等的细致描写</w:t>
      </w:r>
      <w:r>
        <w:rPr>
          <w:rFonts w:ascii="方正书宋_GBK" w:hAnsi="方正书宋_GBK"/>
        </w:rPr>
        <w:t>,</w:t>
      </w:r>
      <w:r>
        <w:rPr>
          <w:rFonts w:hint="eastAsia"/>
        </w:rPr>
        <w:t>具体地表现人物的特点。</w:t>
      </w:r>
    </w:p>
    <w:p w:rsidR="0064611F" w:rsidRDefault="0064611F" w:rsidP="0064611F">
      <w:pPr>
        <w:spacing w:line="240" w:lineRule="auto"/>
        <w:jc w:val="center"/>
      </w:pPr>
      <w:r>
        <w:rPr>
          <w:noProof/>
        </w:rPr>
        <w:drawing>
          <wp:inline distT="0" distB="0" distL="0" distR="0">
            <wp:extent cx="1170720" cy="252720"/>
            <wp:effectExtent l="0" t="0" r="0" b="0"/>
            <wp:docPr id="1155" name="单元语文要素.jpg" descr="id:21475075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7"/>
                    <a:stretch>
                      <a:fillRect/>
                    </a:stretch>
                  </pic:blipFill>
                  <pic:spPr>
                    <a:xfrm>
                      <a:off x="0" y="0"/>
                      <a:ext cx="1170720" cy="252720"/>
                    </a:xfrm>
                    <a:prstGeom prst="rect">
                      <a:avLst/>
                    </a:prstGeom>
                  </pic:spPr>
                </pic:pic>
              </a:graphicData>
            </a:graphic>
          </wp:inline>
        </w:drawing>
      </w:r>
    </w:p>
    <w:p w:rsidR="0064611F" w:rsidRDefault="0064611F" w:rsidP="0064611F">
      <w:pPr>
        <w:spacing w:line="240" w:lineRule="auto"/>
        <w:ind w:firstLineChars="200" w:firstLine="360"/>
      </w:pPr>
      <w:r>
        <w:rPr>
          <w:rFonts w:hint="eastAsia"/>
        </w:rPr>
        <w:t>围绕上述语文要素和习作要求</w:t>
      </w:r>
      <w:r>
        <w:rPr>
          <w:rFonts w:ascii="方正书宋_GBK" w:hAnsi="方正书宋_GBK"/>
        </w:rPr>
        <w:t>,</w:t>
      </w:r>
      <w:r>
        <w:rPr>
          <w:rFonts w:hint="eastAsia"/>
        </w:rPr>
        <w:t>本单元安排了《人物描写一组》《刷子李》两篇精读课文</w:t>
      </w:r>
      <w:r>
        <w:rPr>
          <w:rFonts w:ascii="方正书宋_GBK" w:hAnsi="方正书宋_GBK"/>
        </w:rPr>
        <w:t>,</w:t>
      </w:r>
      <w:r>
        <w:rPr>
          <w:rFonts w:hint="eastAsia"/>
        </w:rPr>
        <w:t>《我的朋友容容》《小守门员和他的观众们》两篇习作例文</w:t>
      </w:r>
      <w:r>
        <w:rPr>
          <w:rFonts w:ascii="方正书宋_GBK" w:hAnsi="方正书宋_GBK"/>
        </w:rPr>
        <w:t>,</w:t>
      </w:r>
      <w:r>
        <w:rPr>
          <w:rFonts w:hint="eastAsia"/>
        </w:rPr>
        <w:t>以及单元习作“形形色色的人”</w:t>
      </w:r>
      <w:r>
        <w:rPr>
          <w:rFonts w:ascii="方正书宋_GBK" w:hAnsi="方正书宋_GBK"/>
        </w:rPr>
        <w:t>,</w:t>
      </w:r>
      <w:r>
        <w:rPr>
          <w:rFonts w:hint="eastAsia"/>
        </w:rPr>
        <w:t>其间穿插安排了“交流平台”“初试身手”。这些内容紧密联系</w:t>
      </w:r>
      <w:r>
        <w:rPr>
          <w:rFonts w:ascii="方正书宋_GBK" w:hAnsi="方正书宋_GBK"/>
        </w:rPr>
        <w:t>,</w:t>
      </w:r>
      <w:r>
        <w:rPr>
          <w:rFonts w:hint="eastAsia"/>
        </w:rPr>
        <w:t>协同一致地指向提升学生“具体地表现一个人的特点”的习作能力。</w:t>
      </w:r>
    </w:p>
    <w:p w:rsidR="0064611F" w:rsidRDefault="0064611F" w:rsidP="0064611F">
      <w:pPr>
        <w:spacing w:line="240" w:lineRule="auto"/>
        <w:ind w:firstLineChars="200" w:firstLine="360"/>
      </w:pPr>
      <w:r>
        <w:rPr>
          <w:rFonts w:hint="eastAsia"/>
        </w:rPr>
        <w:t>“交流平台”主要分析了“如何具体地表现人物的特点”</w:t>
      </w:r>
      <w:r>
        <w:rPr>
          <w:rFonts w:ascii="方正书宋_GBK" w:hAnsi="方正书宋_GBK"/>
        </w:rPr>
        <w:t>,</w:t>
      </w:r>
      <w:r>
        <w:rPr>
          <w:rFonts w:hint="eastAsia"/>
        </w:rPr>
        <w:t>帮助学生联系以往的学习经验</w:t>
      </w:r>
      <w:r>
        <w:rPr>
          <w:rFonts w:ascii="方正书宋_GBK" w:hAnsi="方正书宋_GBK"/>
        </w:rPr>
        <w:t>,</w:t>
      </w:r>
      <w:r>
        <w:rPr>
          <w:rFonts w:hint="eastAsia"/>
        </w:rPr>
        <w:t>梳理、总结具体表现人物特点的基本方法。“初试身手”安排了两项内容。</w:t>
      </w:r>
    </w:p>
    <w:p w:rsidR="0064611F" w:rsidRDefault="0064611F" w:rsidP="0064611F">
      <w:pPr>
        <w:spacing w:line="240" w:lineRule="auto"/>
        <w:jc w:val="center"/>
      </w:pPr>
      <w:r>
        <w:rPr>
          <w:noProof/>
        </w:rPr>
        <w:drawing>
          <wp:inline distT="0" distB="0" distL="0" distR="0">
            <wp:extent cx="1478880" cy="252720"/>
            <wp:effectExtent l="0" t="0" r="0" b="0"/>
            <wp:docPr id="1156" name="语文要素思维导图.jpg" descr="id:21475075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8"/>
                    <a:stretch>
                      <a:fillRect/>
                    </a:stretch>
                  </pic:blipFill>
                  <pic:spPr>
                    <a:xfrm>
                      <a:off x="0" y="0"/>
                      <a:ext cx="1478880" cy="252720"/>
                    </a:xfrm>
                    <a:prstGeom prst="rect">
                      <a:avLst/>
                    </a:prstGeom>
                  </pic:spPr>
                </pic:pic>
              </a:graphicData>
            </a:graphic>
          </wp:inline>
        </w:drawing>
      </w:r>
    </w:p>
    <w:p w:rsidR="0064611F" w:rsidRDefault="0064611F" w:rsidP="0064611F">
      <w:pPr>
        <w:spacing w:line="240" w:lineRule="auto"/>
        <w:jc w:val="center"/>
      </w:pPr>
      <w:r>
        <w:rPr>
          <w:noProof/>
        </w:rPr>
        <w:drawing>
          <wp:inline distT="0" distB="0" distL="0" distR="0">
            <wp:extent cx="4998240" cy="2383200"/>
            <wp:effectExtent l="0" t="0" r="0" b="0"/>
            <wp:docPr id="1157" name="五下-5.eps" descr="id:21475075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9"/>
                    <a:stretch>
                      <a:fillRect/>
                    </a:stretch>
                  </pic:blipFill>
                  <pic:spPr>
                    <a:xfrm>
                      <a:off x="0" y="0"/>
                      <a:ext cx="4998240" cy="2383200"/>
                    </a:xfrm>
                    <a:prstGeom prst="rect">
                      <a:avLst/>
                    </a:prstGeom>
                  </pic:spPr>
                </pic:pic>
              </a:graphicData>
            </a:graphic>
          </wp:inline>
        </w:drawing>
      </w:r>
    </w:p>
    <w:p w:rsidR="0064611F" w:rsidRDefault="0064611F" w:rsidP="0064611F">
      <w:pPr>
        <w:spacing w:line="240" w:lineRule="auto"/>
      </w:pPr>
    </w:p>
    <w:p w:rsidR="0064611F" w:rsidRDefault="0064611F" w:rsidP="0064611F">
      <w:pPr>
        <w:spacing w:line="240" w:lineRule="auto"/>
        <w:jc w:val="center"/>
      </w:pPr>
      <w:r>
        <w:rPr>
          <w:noProof/>
        </w:rPr>
        <w:drawing>
          <wp:inline distT="0" distB="0" distL="0" distR="0">
            <wp:extent cx="1636560" cy="252720"/>
            <wp:effectExtent l="0" t="0" r="0" b="0"/>
            <wp:docPr id="1158" name="教学要点及课时安排.jpg" descr="id:21475075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0"/>
                    <a:stretch>
                      <a:fillRect/>
                    </a:stretch>
                  </pic:blipFill>
                  <pic:spPr>
                    <a:xfrm>
                      <a:off x="0" y="0"/>
                      <a:ext cx="1636560" cy="252720"/>
                    </a:xfrm>
                    <a:prstGeom prst="rect">
                      <a:avLst/>
                    </a:prstGeom>
                  </pic:spPr>
                </pic:pic>
              </a:graphicData>
            </a:graphic>
          </wp:inline>
        </w:drawing>
      </w:r>
    </w:p>
    <w:p w:rsidR="0064611F" w:rsidRDefault="0064611F" w:rsidP="0064611F">
      <w:pPr>
        <w:spacing w:line="240" w:lineRule="auto"/>
      </w:pPr>
    </w:p>
    <w:tbl>
      <w:tblPr>
        <w:tblW w:w="4999"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1160"/>
        <w:gridCol w:w="1160"/>
        <w:gridCol w:w="870"/>
        <w:gridCol w:w="5219"/>
      </w:tblGrid>
      <w:tr w:rsidR="0064611F" w:rsidTr="00051C53">
        <w:trPr>
          <w:jc w:val="center"/>
        </w:trPr>
        <w:tc>
          <w:tcPr>
            <w:tcW w:w="1149" w:type="dxa"/>
            <w:tcMar>
              <w:left w:w="0" w:type="dxa"/>
              <w:right w:w="0" w:type="dxa"/>
            </w:tcMar>
            <w:vAlign w:val="center"/>
          </w:tcPr>
          <w:p w:rsidR="0064611F" w:rsidRDefault="0064611F" w:rsidP="00051C53">
            <w:pPr>
              <w:spacing w:line="240" w:lineRule="auto"/>
              <w:jc w:val="center"/>
            </w:pPr>
            <w:r>
              <w:rPr>
                <w:rFonts w:eastAsia="方正黑体_GBK" w:hint="eastAsia"/>
                <w:sz w:val="16"/>
              </w:rPr>
              <w:t>分类</w:t>
            </w:r>
          </w:p>
        </w:tc>
        <w:tc>
          <w:tcPr>
            <w:tcW w:w="1148" w:type="dxa"/>
            <w:tcMar>
              <w:left w:w="0" w:type="dxa"/>
              <w:right w:w="0" w:type="dxa"/>
            </w:tcMar>
            <w:vAlign w:val="center"/>
          </w:tcPr>
          <w:p w:rsidR="0064611F" w:rsidRDefault="0064611F" w:rsidP="00051C53">
            <w:pPr>
              <w:spacing w:line="240" w:lineRule="auto"/>
              <w:jc w:val="center"/>
            </w:pPr>
            <w:r>
              <w:rPr>
                <w:rFonts w:eastAsia="方正黑体_GBK" w:hint="eastAsia"/>
                <w:sz w:val="16"/>
              </w:rPr>
              <w:t>内容</w:t>
            </w:r>
          </w:p>
        </w:tc>
        <w:tc>
          <w:tcPr>
            <w:tcW w:w="861" w:type="dxa"/>
            <w:tcMar>
              <w:left w:w="0" w:type="dxa"/>
              <w:right w:w="0" w:type="dxa"/>
            </w:tcMar>
            <w:vAlign w:val="center"/>
          </w:tcPr>
          <w:p w:rsidR="0064611F" w:rsidRDefault="0064611F" w:rsidP="00051C53">
            <w:pPr>
              <w:spacing w:line="240" w:lineRule="auto"/>
              <w:jc w:val="center"/>
            </w:pPr>
            <w:r>
              <w:rPr>
                <w:rFonts w:eastAsia="方正黑体_GBK" w:hint="eastAsia"/>
                <w:sz w:val="16"/>
              </w:rPr>
              <w:t>课时</w:t>
            </w:r>
          </w:p>
        </w:tc>
        <w:tc>
          <w:tcPr>
            <w:tcW w:w="5167" w:type="dxa"/>
            <w:tcMar>
              <w:left w:w="105" w:type="dxa"/>
              <w:right w:w="105" w:type="dxa"/>
            </w:tcMar>
            <w:vAlign w:val="center"/>
          </w:tcPr>
          <w:p w:rsidR="0064611F" w:rsidRDefault="0064611F" w:rsidP="00051C53">
            <w:pPr>
              <w:spacing w:line="240" w:lineRule="auto"/>
              <w:jc w:val="center"/>
            </w:pPr>
            <w:r>
              <w:rPr>
                <w:rFonts w:eastAsia="方正黑体_GBK" w:hint="eastAsia"/>
                <w:sz w:val="16"/>
              </w:rPr>
              <w:t>教学要点</w:t>
            </w:r>
          </w:p>
        </w:tc>
      </w:tr>
      <w:tr w:rsidR="0064611F" w:rsidTr="00051C53">
        <w:trPr>
          <w:jc w:val="center"/>
        </w:trPr>
        <w:tc>
          <w:tcPr>
            <w:tcW w:w="1149" w:type="dxa"/>
            <w:vMerge w:val="restart"/>
            <w:tcMar>
              <w:left w:w="0" w:type="dxa"/>
              <w:right w:w="0" w:type="dxa"/>
            </w:tcMar>
            <w:vAlign w:val="center"/>
          </w:tcPr>
          <w:p w:rsidR="0064611F" w:rsidRDefault="0064611F" w:rsidP="00051C53">
            <w:pPr>
              <w:spacing w:line="240" w:lineRule="auto"/>
              <w:jc w:val="center"/>
            </w:pPr>
            <w:r>
              <w:rPr>
                <w:rFonts w:hint="eastAsia"/>
                <w:sz w:val="16"/>
              </w:rPr>
              <w:t>课</w:t>
            </w:r>
            <w:r>
              <w:rPr>
                <w:sz w:val="16"/>
              </w:rPr>
              <w:t xml:space="preserve">　</w:t>
            </w:r>
            <w:r>
              <w:rPr>
                <w:rFonts w:hint="eastAsia"/>
                <w:sz w:val="16"/>
              </w:rPr>
              <w:t>文</w:t>
            </w:r>
          </w:p>
        </w:tc>
        <w:tc>
          <w:tcPr>
            <w:tcW w:w="1148" w:type="dxa"/>
            <w:tcMar>
              <w:left w:w="0" w:type="dxa"/>
              <w:right w:w="0" w:type="dxa"/>
            </w:tcMar>
            <w:vAlign w:val="center"/>
          </w:tcPr>
          <w:p w:rsidR="0064611F" w:rsidRDefault="0064611F" w:rsidP="00051C53">
            <w:pPr>
              <w:spacing w:line="240" w:lineRule="auto"/>
              <w:jc w:val="center"/>
            </w:pPr>
            <w:r>
              <w:rPr>
                <w:rFonts w:hint="eastAsia"/>
                <w:sz w:val="16"/>
              </w:rPr>
              <w:t>人物描写</w:t>
            </w:r>
          </w:p>
          <w:p w:rsidR="0064611F" w:rsidRDefault="0064611F" w:rsidP="00051C53">
            <w:pPr>
              <w:spacing w:line="240" w:lineRule="auto"/>
              <w:jc w:val="center"/>
            </w:pPr>
            <w:r>
              <w:rPr>
                <w:rFonts w:hint="eastAsia"/>
                <w:sz w:val="16"/>
              </w:rPr>
              <w:t>一组</w:t>
            </w:r>
          </w:p>
        </w:tc>
        <w:tc>
          <w:tcPr>
            <w:tcW w:w="861" w:type="dxa"/>
            <w:tcMar>
              <w:left w:w="0" w:type="dxa"/>
              <w:right w:w="0" w:type="dxa"/>
            </w:tcMar>
            <w:vAlign w:val="center"/>
          </w:tcPr>
          <w:p w:rsidR="0064611F" w:rsidRDefault="0064611F" w:rsidP="00051C53">
            <w:pPr>
              <w:spacing w:line="240" w:lineRule="auto"/>
              <w:jc w:val="center"/>
            </w:pPr>
            <w:r>
              <w:rPr>
                <w:sz w:val="16"/>
              </w:rPr>
              <w:t>2</w:t>
            </w:r>
          </w:p>
        </w:tc>
        <w:tc>
          <w:tcPr>
            <w:tcW w:w="5167" w:type="dxa"/>
            <w:vMerge w:val="restart"/>
            <w:tcMar>
              <w:left w:w="105" w:type="dxa"/>
              <w:right w:w="105" w:type="dxa"/>
            </w:tcMar>
            <w:vAlign w:val="center"/>
          </w:tcPr>
          <w:p w:rsidR="0064611F" w:rsidRDefault="0064611F" w:rsidP="00051C53">
            <w:pPr>
              <w:spacing w:line="240" w:lineRule="auto"/>
            </w:pPr>
            <w:r>
              <w:rPr>
                <w:sz w:val="16"/>
              </w:rPr>
              <w:t>1.</w:t>
            </w:r>
            <w:r>
              <w:rPr>
                <w:rFonts w:hint="eastAsia"/>
                <w:sz w:val="16"/>
              </w:rPr>
              <w:t>认识</w:t>
            </w:r>
            <w:r>
              <w:rPr>
                <w:sz w:val="16"/>
              </w:rPr>
              <w:t>19</w:t>
            </w:r>
            <w:r>
              <w:rPr>
                <w:rFonts w:hint="eastAsia"/>
                <w:sz w:val="16"/>
              </w:rPr>
              <w:t>个生字</w:t>
            </w:r>
            <w:r>
              <w:rPr>
                <w:rFonts w:ascii="方正书宋_GBK" w:hAnsi="方正书宋_GBK"/>
                <w:sz w:val="16"/>
              </w:rPr>
              <w:t>,</w:t>
            </w:r>
            <w:r>
              <w:rPr>
                <w:rFonts w:hint="eastAsia"/>
                <w:sz w:val="16"/>
              </w:rPr>
              <w:t>读准</w:t>
            </w:r>
            <w:r>
              <w:rPr>
                <w:sz w:val="16"/>
              </w:rPr>
              <w:t>1</w:t>
            </w:r>
            <w:r>
              <w:rPr>
                <w:rFonts w:hint="eastAsia"/>
                <w:sz w:val="16"/>
              </w:rPr>
              <w:t>个多音字</w:t>
            </w:r>
            <w:r>
              <w:rPr>
                <w:rFonts w:ascii="方正书宋_GBK" w:hAnsi="方正书宋_GBK"/>
                <w:sz w:val="16"/>
              </w:rPr>
              <w:t>,</w:t>
            </w:r>
            <w:r>
              <w:rPr>
                <w:rFonts w:hint="eastAsia"/>
                <w:sz w:val="16"/>
              </w:rPr>
              <w:t>会写</w:t>
            </w:r>
            <w:r>
              <w:rPr>
                <w:sz w:val="16"/>
              </w:rPr>
              <w:t>30</w:t>
            </w:r>
            <w:r>
              <w:rPr>
                <w:rFonts w:hint="eastAsia"/>
                <w:sz w:val="16"/>
              </w:rPr>
              <w:t>个生字</w:t>
            </w:r>
            <w:r>
              <w:rPr>
                <w:rFonts w:ascii="方正书宋_GBK" w:hAnsi="方正书宋_GBK"/>
                <w:sz w:val="16"/>
              </w:rPr>
              <w:t>,</w:t>
            </w:r>
            <w:r>
              <w:rPr>
                <w:rFonts w:hint="eastAsia"/>
                <w:sz w:val="16"/>
              </w:rPr>
              <w:t>会写</w:t>
            </w:r>
            <w:r>
              <w:rPr>
                <w:sz w:val="16"/>
              </w:rPr>
              <w:t>28</w:t>
            </w:r>
            <w:r>
              <w:rPr>
                <w:rFonts w:hint="eastAsia"/>
                <w:sz w:val="16"/>
              </w:rPr>
              <w:t>个词语。</w:t>
            </w:r>
          </w:p>
          <w:p w:rsidR="0064611F" w:rsidRDefault="0064611F" w:rsidP="00051C53">
            <w:pPr>
              <w:spacing w:line="240" w:lineRule="auto"/>
            </w:pPr>
            <w:r>
              <w:rPr>
                <w:sz w:val="16"/>
              </w:rPr>
              <w:t>2.</w:t>
            </w:r>
            <w:r>
              <w:rPr>
                <w:rFonts w:hint="eastAsia"/>
                <w:sz w:val="16"/>
              </w:rPr>
              <w:t>能结合课文描写人物的相关语句</w:t>
            </w:r>
            <w:r>
              <w:rPr>
                <w:rFonts w:ascii="方正书宋_GBK" w:hAnsi="方正书宋_GBK"/>
                <w:sz w:val="16"/>
              </w:rPr>
              <w:t>,</w:t>
            </w:r>
            <w:r>
              <w:rPr>
                <w:rFonts w:hint="eastAsia"/>
                <w:sz w:val="16"/>
              </w:rPr>
              <w:t>说出人物的特点。</w:t>
            </w:r>
          </w:p>
          <w:p w:rsidR="0064611F" w:rsidRDefault="0064611F" w:rsidP="00051C53">
            <w:pPr>
              <w:spacing w:line="240" w:lineRule="auto"/>
            </w:pPr>
            <w:r>
              <w:rPr>
                <w:sz w:val="16"/>
              </w:rPr>
              <w:t>3.</w:t>
            </w:r>
            <w:r>
              <w:rPr>
                <w:rFonts w:hint="eastAsia"/>
                <w:sz w:val="16"/>
              </w:rPr>
              <w:t>可以通过描写人物的语言、动作、外貌、神态、心理等表现人物的特点</w:t>
            </w:r>
            <w:r>
              <w:rPr>
                <w:rFonts w:ascii="方正书宋_GBK" w:hAnsi="方正书宋_GBK"/>
                <w:sz w:val="16"/>
              </w:rPr>
              <w:t>,</w:t>
            </w:r>
            <w:r>
              <w:rPr>
                <w:rFonts w:hint="eastAsia"/>
                <w:sz w:val="16"/>
              </w:rPr>
              <w:t>还可以通过描写他人的反应表现主要人物的特点</w:t>
            </w:r>
            <w:r>
              <w:rPr>
                <w:rFonts w:ascii="方正书宋_GBK" w:hAnsi="方正书宋_GBK"/>
                <w:sz w:val="16"/>
              </w:rPr>
              <w:t>,</w:t>
            </w:r>
            <w:r>
              <w:rPr>
                <w:rFonts w:hint="eastAsia"/>
                <w:sz w:val="16"/>
              </w:rPr>
              <w:t>能体会这些方法的表达效果。</w:t>
            </w:r>
          </w:p>
        </w:tc>
      </w:tr>
      <w:tr w:rsidR="0064611F" w:rsidTr="00051C53">
        <w:trPr>
          <w:jc w:val="center"/>
        </w:trPr>
        <w:tc>
          <w:tcPr>
            <w:tcW w:w="1149" w:type="dxa"/>
            <w:vMerge/>
            <w:tcMar>
              <w:left w:w="0" w:type="dxa"/>
              <w:right w:w="0" w:type="dxa"/>
            </w:tcMar>
            <w:vAlign w:val="center"/>
          </w:tcPr>
          <w:p w:rsidR="0064611F" w:rsidRDefault="0064611F" w:rsidP="00051C53">
            <w:pPr>
              <w:spacing w:line="240" w:lineRule="auto"/>
            </w:pPr>
          </w:p>
        </w:tc>
        <w:tc>
          <w:tcPr>
            <w:tcW w:w="1148" w:type="dxa"/>
            <w:tcMar>
              <w:left w:w="0" w:type="dxa"/>
              <w:right w:w="0" w:type="dxa"/>
            </w:tcMar>
            <w:vAlign w:val="center"/>
          </w:tcPr>
          <w:p w:rsidR="0064611F" w:rsidRDefault="0064611F" w:rsidP="00051C53">
            <w:pPr>
              <w:spacing w:line="240" w:lineRule="auto"/>
              <w:jc w:val="center"/>
            </w:pPr>
            <w:r>
              <w:rPr>
                <w:rFonts w:hint="eastAsia"/>
                <w:sz w:val="16"/>
              </w:rPr>
              <w:t>刷</w:t>
            </w:r>
            <w:r>
              <w:rPr>
                <w:rFonts w:hint="eastAsia"/>
                <w:sz w:val="16"/>
              </w:rPr>
              <w:t xml:space="preserve"> </w:t>
            </w:r>
            <w:r>
              <w:rPr>
                <w:rFonts w:hint="eastAsia"/>
                <w:sz w:val="16"/>
              </w:rPr>
              <w:t>子</w:t>
            </w:r>
            <w:r>
              <w:rPr>
                <w:rFonts w:hint="eastAsia"/>
                <w:sz w:val="16"/>
              </w:rPr>
              <w:t xml:space="preserve"> </w:t>
            </w:r>
            <w:r>
              <w:rPr>
                <w:rFonts w:hint="eastAsia"/>
                <w:sz w:val="16"/>
              </w:rPr>
              <w:t>李</w:t>
            </w:r>
          </w:p>
        </w:tc>
        <w:tc>
          <w:tcPr>
            <w:tcW w:w="861" w:type="dxa"/>
            <w:tcMar>
              <w:left w:w="0" w:type="dxa"/>
              <w:right w:w="0" w:type="dxa"/>
            </w:tcMar>
            <w:vAlign w:val="center"/>
          </w:tcPr>
          <w:p w:rsidR="0064611F" w:rsidRDefault="0064611F" w:rsidP="00051C53">
            <w:pPr>
              <w:spacing w:line="240" w:lineRule="auto"/>
              <w:jc w:val="center"/>
            </w:pPr>
            <w:r>
              <w:rPr>
                <w:sz w:val="16"/>
              </w:rPr>
              <w:t>2</w:t>
            </w:r>
          </w:p>
        </w:tc>
        <w:tc>
          <w:tcPr>
            <w:tcW w:w="5167" w:type="dxa"/>
            <w:vMerge/>
            <w:tcMar>
              <w:left w:w="105" w:type="dxa"/>
              <w:right w:w="105" w:type="dxa"/>
            </w:tcMar>
            <w:vAlign w:val="center"/>
          </w:tcPr>
          <w:p w:rsidR="0064611F" w:rsidRDefault="0064611F" w:rsidP="00051C53">
            <w:pPr>
              <w:spacing w:line="240" w:lineRule="auto"/>
            </w:pPr>
          </w:p>
        </w:tc>
      </w:tr>
      <w:tr w:rsidR="0064611F" w:rsidTr="00051C53">
        <w:trPr>
          <w:jc w:val="center"/>
        </w:trPr>
        <w:tc>
          <w:tcPr>
            <w:tcW w:w="2297" w:type="dxa"/>
            <w:gridSpan w:val="2"/>
            <w:tcMar>
              <w:left w:w="0" w:type="dxa"/>
              <w:right w:w="0" w:type="dxa"/>
            </w:tcMar>
            <w:vAlign w:val="center"/>
          </w:tcPr>
          <w:p w:rsidR="0064611F" w:rsidRDefault="0064611F" w:rsidP="00051C53">
            <w:pPr>
              <w:spacing w:line="240" w:lineRule="auto"/>
              <w:jc w:val="center"/>
            </w:pPr>
            <w:r>
              <w:rPr>
                <w:rFonts w:hint="eastAsia"/>
                <w:sz w:val="16"/>
              </w:rPr>
              <w:t>交流平台</w:t>
            </w:r>
          </w:p>
        </w:tc>
        <w:tc>
          <w:tcPr>
            <w:tcW w:w="861" w:type="dxa"/>
            <w:vMerge w:val="restart"/>
            <w:tcMar>
              <w:left w:w="0" w:type="dxa"/>
              <w:right w:w="0" w:type="dxa"/>
            </w:tcMar>
            <w:vAlign w:val="center"/>
          </w:tcPr>
          <w:p w:rsidR="0064611F" w:rsidRDefault="0064611F" w:rsidP="00051C53">
            <w:pPr>
              <w:spacing w:line="240" w:lineRule="auto"/>
              <w:jc w:val="center"/>
            </w:pPr>
            <w:r>
              <w:rPr>
                <w:sz w:val="16"/>
              </w:rPr>
              <w:t>1</w:t>
            </w:r>
          </w:p>
        </w:tc>
        <w:tc>
          <w:tcPr>
            <w:tcW w:w="5167" w:type="dxa"/>
            <w:vMerge w:val="restart"/>
            <w:tcMar>
              <w:left w:w="105" w:type="dxa"/>
              <w:right w:w="105" w:type="dxa"/>
            </w:tcMar>
            <w:vAlign w:val="center"/>
          </w:tcPr>
          <w:p w:rsidR="0064611F" w:rsidRDefault="0064611F" w:rsidP="00051C53">
            <w:pPr>
              <w:spacing w:line="240" w:lineRule="auto"/>
            </w:pPr>
            <w:r>
              <w:rPr>
                <w:sz w:val="16"/>
              </w:rPr>
              <w:t>1.</w:t>
            </w:r>
            <w:r>
              <w:rPr>
                <w:rFonts w:hint="eastAsia"/>
                <w:sz w:val="16"/>
              </w:rPr>
              <w:t>能交流、总结描写人物的基本方法。</w:t>
            </w:r>
          </w:p>
          <w:p w:rsidR="0064611F" w:rsidRDefault="0064611F" w:rsidP="00051C53">
            <w:pPr>
              <w:spacing w:line="240" w:lineRule="auto"/>
            </w:pPr>
            <w:r>
              <w:rPr>
                <w:sz w:val="16"/>
              </w:rPr>
              <w:t>2.</w:t>
            </w:r>
            <w:r>
              <w:rPr>
                <w:rFonts w:hint="eastAsia"/>
                <w:sz w:val="16"/>
              </w:rPr>
              <w:t>能试着用学过的方法描写一个同学</w:t>
            </w:r>
            <w:r>
              <w:rPr>
                <w:rFonts w:ascii="方正书宋_GBK" w:hAnsi="方正书宋_GBK"/>
                <w:sz w:val="16"/>
              </w:rPr>
              <w:t>;</w:t>
            </w:r>
            <w:r>
              <w:rPr>
                <w:rFonts w:hint="eastAsia"/>
                <w:sz w:val="16"/>
              </w:rPr>
              <w:t>能列出表现家人特点的典型事例。</w:t>
            </w:r>
          </w:p>
        </w:tc>
      </w:tr>
      <w:tr w:rsidR="0064611F" w:rsidTr="00051C53">
        <w:trPr>
          <w:jc w:val="center"/>
        </w:trPr>
        <w:tc>
          <w:tcPr>
            <w:tcW w:w="2297" w:type="dxa"/>
            <w:gridSpan w:val="2"/>
            <w:tcMar>
              <w:left w:w="0" w:type="dxa"/>
              <w:right w:w="0" w:type="dxa"/>
            </w:tcMar>
            <w:vAlign w:val="center"/>
          </w:tcPr>
          <w:p w:rsidR="0064611F" w:rsidRDefault="0064611F" w:rsidP="00051C53">
            <w:pPr>
              <w:spacing w:line="240" w:lineRule="auto"/>
              <w:jc w:val="center"/>
            </w:pPr>
            <w:r>
              <w:rPr>
                <w:rFonts w:hint="eastAsia"/>
                <w:sz w:val="16"/>
              </w:rPr>
              <w:t>初试身手</w:t>
            </w:r>
          </w:p>
        </w:tc>
        <w:tc>
          <w:tcPr>
            <w:tcW w:w="861" w:type="dxa"/>
            <w:vMerge/>
            <w:tcMar>
              <w:left w:w="0" w:type="dxa"/>
              <w:right w:w="0" w:type="dxa"/>
            </w:tcMar>
            <w:vAlign w:val="center"/>
          </w:tcPr>
          <w:p w:rsidR="0064611F" w:rsidRDefault="0064611F" w:rsidP="00051C53">
            <w:pPr>
              <w:spacing w:line="240" w:lineRule="auto"/>
            </w:pPr>
          </w:p>
        </w:tc>
        <w:tc>
          <w:tcPr>
            <w:tcW w:w="5167" w:type="dxa"/>
            <w:vMerge/>
            <w:tcMar>
              <w:left w:w="105" w:type="dxa"/>
              <w:right w:w="105" w:type="dxa"/>
            </w:tcMar>
            <w:vAlign w:val="center"/>
          </w:tcPr>
          <w:p w:rsidR="0064611F" w:rsidRDefault="0064611F" w:rsidP="00051C53">
            <w:pPr>
              <w:spacing w:line="240" w:lineRule="auto"/>
            </w:pPr>
          </w:p>
        </w:tc>
      </w:tr>
      <w:tr w:rsidR="0064611F" w:rsidTr="00051C53">
        <w:trPr>
          <w:jc w:val="center"/>
        </w:trPr>
        <w:tc>
          <w:tcPr>
            <w:tcW w:w="1149" w:type="dxa"/>
            <w:vMerge w:val="restart"/>
            <w:tcMar>
              <w:left w:w="0" w:type="dxa"/>
              <w:right w:w="0" w:type="dxa"/>
            </w:tcMar>
            <w:vAlign w:val="center"/>
          </w:tcPr>
          <w:p w:rsidR="0064611F" w:rsidRDefault="0064611F" w:rsidP="00051C53">
            <w:pPr>
              <w:spacing w:line="240" w:lineRule="auto"/>
              <w:jc w:val="center"/>
            </w:pPr>
            <w:r>
              <w:rPr>
                <w:rFonts w:hint="eastAsia"/>
                <w:sz w:val="16"/>
              </w:rPr>
              <w:t>习作例文</w:t>
            </w:r>
          </w:p>
        </w:tc>
        <w:tc>
          <w:tcPr>
            <w:tcW w:w="1148" w:type="dxa"/>
            <w:tcMar>
              <w:left w:w="0" w:type="dxa"/>
              <w:right w:w="0" w:type="dxa"/>
            </w:tcMar>
            <w:vAlign w:val="center"/>
          </w:tcPr>
          <w:p w:rsidR="0064611F" w:rsidRDefault="0064611F" w:rsidP="00051C53">
            <w:pPr>
              <w:spacing w:line="240" w:lineRule="auto"/>
              <w:jc w:val="center"/>
            </w:pPr>
            <w:r>
              <w:rPr>
                <w:rFonts w:hint="eastAsia"/>
                <w:sz w:val="16"/>
              </w:rPr>
              <w:t>我的朋友</w:t>
            </w:r>
          </w:p>
          <w:p w:rsidR="0064611F" w:rsidRDefault="0064611F" w:rsidP="00051C53">
            <w:pPr>
              <w:spacing w:line="240" w:lineRule="auto"/>
              <w:jc w:val="center"/>
            </w:pPr>
            <w:r>
              <w:rPr>
                <w:rFonts w:hint="eastAsia"/>
                <w:sz w:val="16"/>
              </w:rPr>
              <w:t>容容</w:t>
            </w:r>
          </w:p>
        </w:tc>
        <w:tc>
          <w:tcPr>
            <w:tcW w:w="861" w:type="dxa"/>
            <w:vMerge w:val="restart"/>
            <w:tcMar>
              <w:left w:w="0" w:type="dxa"/>
              <w:right w:w="0" w:type="dxa"/>
            </w:tcMar>
            <w:vAlign w:val="center"/>
          </w:tcPr>
          <w:p w:rsidR="0064611F" w:rsidRDefault="0064611F" w:rsidP="00051C53">
            <w:pPr>
              <w:spacing w:line="240" w:lineRule="auto"/>
              <w:jc w:val="center"/>
            </w:pPr>
            <w:r>
              <w:rPr>
                <w:sz w:val="16"/>
              </w:rPr>
              <w:t>2~3</w:t>
            </w:r>
          </w:p>
        </w:tc>
        <w:tc>
          <w:tcPr>
            <w:tcW w:w="5167" w:type="dxa"/>
            <w:vMerge w:val="restart"/>
            <w:tcMar>
              <w:left w:w="105" w:type="dxa"/>
              <w:right w:w="105" w:type="dxa"/>
            </w:tcMar>
            <w:vAlign w:val="center"/>
          </w:tcPr>
          <w:p w:rsidR="0064611F" w:rsidRDefault="0064611F" w:rsidP="00051C53">
            <w:pPr>
              <w:spacing w:line="240" w:lineRule="auto"/>
            </w:pPr>
            <w:r>
              <w:rPr>
                <w:sz w:val="16"/>
              </w:rPr>
              <w:t>1.</w:t>
            </w:r>
            <w:r>
              <w:rPr>
                <w:rFonts w:hint="eastAsia"/>
                <w:sz w:val="16"/>
              </w:rPr>
              <w:t>能结合例文和批注</w:t>
            </w:r>
            <w:r>
              <w:rPr>
                <w:rFonts w:ascii="方正书宋_GBK" w:hAnsi="方正书宋_GBK"/>
                <w:sz w:val="16"/>
              </w:rPr>
              <w:t>,</w:t>
            </w:r>
            <w:r>
              <w:rPr>
                <w:rFonts w:hint="eastAsia"/>
                <w:sz w:val="16"/>
              </w:rPr>
              <w:t>进一步感知描写人物的基本方法。</w:t>
            </w:r>
          </w:p>
          <w:p w:rsidR="0064611F" w:rsidRDefault="0064611F" w:rsidP="00051C53">
            <w:pPr>
              <w:spacing w:line="240" w:lineRule="auto"/>
            </w:pPr>
            <w:r>
              <w:rPr>
                <w:sz w:val="16"/>
              </w:rPr>
              <w:t>2.</w:t>
            </w:r>
            <w:r>
              <w:rPr>
                <w:rFonts w:hint="eastAsia"/>
                <w:sz w:val="16"/>
              </w:rPr>
              <w:t>能选择典型事例</w:t>
            </w:r>
            <w:r>
              <w:rPr>
                <w:rFonts w:ascii="方正书宋_GBK" w:hAnsi="方正书宋_GBK"/>
                <w:sz w:val="16"/>
              </w:rPr>
              <w:t>,</w:t>
            </w:r>
            <w:r>
              <w:rPr>
                <w:rFonts w:hint="eastAsia"/>
                <w:sz w:val="16"/>
              </w:rPr>
              <w:t>通过描写语言、动作、外貌、神态、心理等</w:t>
            </w:r>
            <w:r>
              <w:rPr>
                <w:rFonts w:ascii="方正书宋_GBK" w:hAnsi="方正书宋_GBK"/>
                <w:sz w:val="16"/>
              </w:rPr>
              <w:t>,</w:t>
            </w:r>
            <w:r>
              <w:rPr>
                <w:rFonts w:hint="eastAsia"/>
                <w:sz w:val="16"/>
              </w:rPr>
              <w:t>具体地表现人物的特点。</w:t>
            </w:r>
          </w:p>
        </w:tc>
      </w:tr>
      <w:tr w:rsidR="0064611F" w:rsidTr="00051C53">
        <w:trPr>
          <w:jc w:val="center"/>
        </w:trPr>
        <w:tc>
          <w:tcPr>
            <w:tcW w:w="1149" w:type="dxa"/>
            <w:vMerge/>
            <w:tcMar>
              <w:left w:w="0" w:type="dxa"/>
              <w:right w:w="0" w:type="dxa"/>
            </w:tcMar>
            <w:vAlign w:val="center"/>
          </w:tcPr>
          <w:p w:rsidR="0064611F" w:rsidRDefault="0064611F" w:rsidP="00051C53">
            <w:pPr>
              <w:spacing w:line="240" w:lineRule="auto"/>
            </w:pPr>
          </w:p>
        </w:tc>
        <w:tc>
          <w:tcPr>
            <w:tcW w:w="1148" w:type="dxa"/>
            <w:tcMar>
              <w:left w:w="0" w:type="dxa"/>
              <w:right w:w="0" w:type="dxa"/>
            </w:tcMar>
            <w:vAlign w:val="center"/>
          </w:tcPr>
          <w:p w:rsidR="0064611F" w:rsidRDefault="0064611F" w:rsidP="00051C53">
            <w:pPr>
              <w:spacing w:line="240" w:lineRule="auto"/>
              <w:jc w:val="center"/>
            </w:pPr>
            <w:r>
              <w:rPr>
                <w:rFonts w:hint="eastAsia"/>
                <w:sz w:val="16"/>
              </w:rPr>
              <w:t>小守门员和</w:t>
            </w:r>
          </w:p>
          <w:p w:rsidR="0064611F" w:rsidRDefault="0064611F" w:rsidP="00051C53">
            <w:pPr>
              <w:spacing w:line="240" w:lineRule="auto"/>
              <w:jc w:val="center"/>
            </w:pPr>
            <w:r>
              <w:rPr>
                <w:rFonts w:hint="eastAsia"/>
                <w:sz w:val="16"/>
              </w:rPr>
              <w:t>他的观众们</w:t>
            </w:r>
          </w:p>
        </w:tc>
        <w:tc>
          <w:tcPr>
            <w:tcW w:w="861" w:type="dxa"/>
            <w:vMerge/>
            <w:tcMar>
              <w:left w:w="0" w:type="dxa"/>
              <w:right w:w="0" w:type="dxa"/>
            </w:tcMar>
            <w:vAlign w:val="center"/>
          </w:tcPr>
          <w:p w:rsidR="0064611F" w:rsidRDefault="0064611F" w:rsidP="00051C53">
            <w:pPr>
              <w:spacing w:line="240" w:lineRule="auto"/>
            </w:pPr>
          </w:p>
        </w:tc>
        <w:tc>
          <w:tcPr>
            <w:tcW w:w="5167" w:type="dxa"/>
            <w:vMerge/>
            <w:tcMar>
              <w:left w:w="105" w:type="dxa"/>
              <w:right w:w="105" w:type="dxa"/>
            </w:tcMar>
            <w:vAlign w:val="center"/>
          </w:tcPr>
          <w:p w:rsidR="0064611F" w:rsidRDefault="0064611F" w:rsidP="00051C53">
            <w:pPr>
              <w:spacing w:line="240" w:lineRule="auto"/>
            </w:pPr>
          </w:p>
        </w:tc>
      </w:tr>
      <w:tr w:rsidR="0064611F" w:rsidTr="00051C53">
        <w:trPr>
          <w:jc w:val="center"/>
        </w:trPr>
        <w:tc>
          <w:tcPr>
            <w:tcW w:w="1149" w:type="dxa"/>
            <w:tcMar>
              <w:left w:w="0" w:type="dxa"/>
              <w:right w:w="0" w:type="dxa"/>
            </w:tcMar>
            <w:vAlign w:val="center"/>
          </w:tcPr>
          <w:p w:rsidR="0064611F" w:rsidRDefault="0064611F" w:rsidP="00051C53">
            <w:pPr>
              <w:spacing w:line="240" w:lineRule="auto"/>
              <w:jc w:val="center"/>
            </w:pPr>
            <w:r>
              <w:rPr>
                <w:rFonts w:hint="eastAsia"/>
                <w:sz w:val="16"/>
              </w:rPr>
              <w:t>习作</w:t>
            </w:r>
          </w:p>
        </w:tc>
        <w:tc>
          <w:tcPr>
            <w:tcW w:w="1148" w:type="dxa"/>
            <w:tcMar>
              <w:left w:w="0" w:type="dxa"/>
              <w:right w:w="0" w:type="dxa"/>
            </w:tcMar>
            <w:vAlign w:val="center"/>
          </w:tcPr>
          <w:p w:rsidR="0064611F" w:rsidRDefault="0064611F" w:rsidP="00051C53">
            <w:pPr>
              <w:spacing w:line="240" w:lineRule="auto"/>
              <w:jc w:val="center"/>
            </w:pPr>
            <w:r>
              <w:rPr>
                <w:rFonts w:hint="eastAsia"/>
                <w:sz w:val="16"/>
              </w:rPr>
              <w:t>形形色色的人</w:t>
            </w:r>
          </w:p>
        </w:tc>
        <w:tc>
          <w:tcPr>
            <w:tcW w:w="861" w:type="dxa"/>
            <w:vMerge/>
            <w:tcMar>
              <w:left w:w="0" w:type="dxa"/>
              <w:right w:w="0" w:type="dxa"/>
            </w:tcMar>
            <w:vAlign w:val="center"/>
          </w:tcPr>
          <w:p w:rsidR="0064611F" w:rsidRDefault="0064611F" w:rsidP="00051C53">
            <w:pPr>
              <w:spacing w:line="240" w:lineRule="auto"/>
            </w:pPr>
          </w:p>
        </w:tc>
        <w:tc>
          <w:tcPr>
            <w:tcW w:w="5167" w:type="dxa"/>
            <w:vMerge/>
            <w:tcMar>
              <w:left w:w="105" w:type="dxa"/>
              <w:right w:w="105" w:type="dxa"/>
            </w:tcMar>
            <w:vAlign w:val="center"/>
          </w:tcPr>
          <w:p w:rsidR="0064611F" w:rsidRDefault="0064611F" w:rsidP="00051C53">
            <w:pPr>
              <w:spacing w:line="240" w:lineRule="auto"/>
            </w:pPr>
          </w:p>
        </w:tc>
      </w:tr>
      <w:tr w:rsidR="0064611F" w:rsidTr="00051C53">
        <w:trPr>
          <w:jc w:val="center"/>
        </w:trPr>
        <w:tc>
          <w:tcPr>
            <w:tcW w:w="2297" w:type="dxa"/>
            <w:gridSpan w:val="2"/>
            <w:tcMar>
              <w:left w:w="0" w:type="dxa"/>
              <w:right w:w="0" w:type="dxa"/>
            </w:tcMar>
            <w:vAlign w:val="center"/>
          </w:tcPr>
          <w:p w:rsidR="0064611F" w:rsidRDefault="0064611F" w:rsidP="00051C53">
            <w:pPr>
              <w:spacing w:line="240" w:lineRule="auto"/>
              <w:jc w:val="center"/>
            </w:pPr>
            <w:r>
              <w:rPr>
                <w:rFonts w:hint="eastAsia"/>
                <w:sz w:val="16"/>
              </w:rPr>
              <w:t>合计</w:t>
            </w:r>
          </w:p>
        </w:tc>
        <w:tc>
          <w:tcPr>
            <w:tcW w:w="861" w:type="dxa"/>
            <w:tcMar>
              <w:left w:w="0" w:type="dxa"/>
              <w:right w:w="0" w:type="dxa"/>
            </w:tcMar>
            <w:vAlign w:val="center"/>
          </w:tcPr>
          <w:p w:rsidR="0064611F" w:rsidRDefault="0064611F" w:rsidP="00051C53">
            <w:pPr>
              <w:spacing w:line="240" w:lineRule="auto"/>
              <w:jc w:val="center"/>
            </w:pPr>
            <w:r>
              <w:rPr>
                <w:sz w:val="16"/>
              </w:rPr>
              <w:t>7~8</w:t>
            </w:r>
          </w:p>
        </w:tc>
        <w:tc>
          <w:tcPr>
            <w:tcW w:w="5167" w:type="dxa"/>
            <w:tcMar>
              <w:left w:w="0" w:type="dxa"/>
              <w:right w:w="0" w:type="dxa"/>
            </w:tcMar>
            <w:vAlign w:val="center"/>
          </w:tcPr>
          <w:p w:rsidR="0064611F" w:rsidRDefault="0064611F" w:rsidP="00051C53">
            <w:pPr>
              <w:spacing w:line="240" w:lineRule="auto"/>
              <w:jc w:val="center"/>
            </w:pPr>
          </w:p>
        </w:tc>
      </w:tr>
    </w:tbl>
    <w:p w:rsidR="0064611F" w:rsidRDefault="0064611F" w:rsidP="0064611F">
      <w:pPr>
        <w:spacing w:line="240" w:lineRule="auto"/>
        <w:jc w:val="center"/>
      </w:pPr>
      <w:r>
        <w:rPr>
          <w:noProof/>
        </w:rPr>
        <w:drawing>
          <wp:inline distT="0" distB="0" distL="0" distR="0">
            <wp:extent cx="2490480" cy="539640"/>
            <wp:effectExtent l="0" t="0" r="0" b="0"/>
            <wp:docPr id="1159" name="课时教学详案.jpg" descr="id:21475076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1"/>
                    <a:stretch>
                      <a:fillRect/>
                    </a:stretch>
                  </pic:blipFill>
                  <pic:spPr>
                    <a:xfrm>
                      <a:off x="0" y="0"/>
                      <a:ext cx="2490480" cy="539640"/>
                    </a:xfrm>
                    <a:prstGeom prst="rect">
                      <a:avLst/>
                    </a:prstGeom>
                  </pic:spPr>
                </pic:pic>
              </a:graphicData>
            </a:graphic>
          </wp:inline>
        </w:drawing>
      </w:r>
    </w:p>
    <w:p w:rsidR="0064611F" w:rsidRDefault="0064611F" w:rsidP="0064611F">
      <w:pPr>
        <w:spacing w:line="240" w:lineRule="auto"/>
        <w:ind w:firstLineChars="200" w:firstLine="360"/>
        <w:jc w:val="center"/>
      </w:pPr>
      <w:r>
        <w:rPr>
          <w:noProof/>
        </w:rPr>
        <w:drawing>
          <wp:inline distT="0" distB="0" distL="0" distR="0">
            <wp:extent cx="341280" cy="274680"/>
            <wp:effectExtent l="0" t="0" r="0" b="0"/>
            <wp:docPr id="1160" name="圈13.jpg" descr="id:2147507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12"/>
                    <a:stretch>
                      <a:fillRect/>
                    </a:stretch>
                  </pic:blipFill>
                  <pic:spPr>
                    <a:xfrm>
                      <a:off x="0" y="0"/>
                      <a:ext cx="341280" cy="274680"/>
                    </a:xfrm>
                    <a:prstGeom prst="rect">
                      <a:avLst/>
                    </a:prstGeom>
                  </pic:spPr>
                </pic:pic>
              </a:graphicData>
            </a:graphic>
          </wp:inline>
        </w:drawing>
      </w:r>
      <w:r>
        <w:rPr>
          <w:rFonts w:eastAsia="方正小标宋_GBK" w:hint="eastAsia"/>
          <w:sz w:val="36"/>
        </w:rPr>
        <w:t>人物描写一组</w:t>
      </w:r>
    </w:p>
    <w:p w:rsidR="0064611F" w:rsidRDefault="0064611F" w:rsidP="0064611F">
      <w:pPr>
        <w:spacing w:line="240" w:lineRule="auto"/>
      </w:pPr>
    </w:p>
    <w:p w:rsidR="0064611F" w:rsidRDefault="0064611F" w:rsidP="0064611F">
      <w:pPr>
        <w:spacing w:line="240" w:lineRule="auto"/>
        <w:jc w:val="center"/>
      </w:pPr>
      <w:r>
        <w:rPr>
          <w:noProof/>
        </w:rPr>
        <w:drawing>
          <wp:inline distT="0" distB="0" distL="0" distR="0">
            <wp:extent cx="877320" cy="252720"/>
            <wp:effectExtent l="0" t="0" r="0" b="0"/>
            <wp:docPr id="1163" name="教材分析.jpg" descr="id:2147507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3"/>
                    <a:stretch>
                      <a:fillRect/>
                    </a:stretch>
                  </pic:blipFill>
                  <pic:spPr>
                    <a:xfrm>
                      <a:off x="0" y="0"/>
                      <a:ext cx="877320" cy="252720"/>
                    </a:xfrm>
                    <a:prstGeom prst="rect">
                      <a:avLst/>
                    </a:prstGeom>
                  </pic:spPr>
                </pic:pic>
              </a:graphicData>
            </a:graphic>
          </wp:inline>
        </w:drawing>
      </w:r>
    </w:p>
    <w:p w:rsidR="0064611F" w:rsidRDefault="0064611F" w:rsidP="0064611F">
      <w:pPr>
        <w:spacing w:line="240" w:lineRule="auto"/>
        <w:ind w:firstLineChars="200" w:firstLine="360"/>
      </w:pPr>
      <w:r>
        <w:rPr>
          <w:rFonts w:hint="eastAsia"/>
        </w:rPr>
        <w:t>《人物描写一组》的三个片段分别以《摔跤》《他像一棵挺脱的树》《两茎灯草》为小标题。第一个片段主要写了小嘎子和小胖墩儿进行摔跤比赛的情形</w:t>
      </w:r>
      <w:r>
        <w:rPr>
          <w:rFonts w:ascii="方正书宋_GBK" w:hAnsi="方正书宋_GBK"/>
        </w:rPr>
        <w:t>;</w:t>
      </w:r>
      <w:r>
        <w:rPr>
          <w:rFonts w:hint="eastAsia"/>
        </w:rPr>
        <w:t>第二个片段主要写了初入行业的年轻后生祥子的外貌</w:t>
      </w:r>
      <w:r>
        <w:rPr>
          <w:rFonts w:ascii="方正书宋_GBK" w:hAnsi="方正书宋_GBK"/>
        </w:rPr>
        <w:t>;</w:t>
      </w:r>
      <w:r>
        <w:rPr>
          <w:rFonts w:hint="eastAsia"/>
        </w:rPr>
        <w:t>第三个片段主要写了严监生临死时的场景</w:t>
      </w:r>
      <w:r>
        <w:rPr>
          <w:rFonts w:ascii="方正书宋_GBK" w:hAnsi="方正书宋_GBK"/>
        </w:rPr>
        <w:t>,</w:t>
      </w:r>
      <w:r>
        <w:rPr>
          <w:rFonts w:hint="eastAsia"/>
        </w:rPr>
        <w:t>他因灯盏里点着两茎灯草而硬撑着不肯咽气。</w:t>
      </w:r>
    </w:p>
    <w:p w:rsidR="0064611F" w:rsidRDefault="0064611F" w:rsidP="0064611F">
      <w:pPr>
        <w:spacing w:line="240" w:lineRule="auto"/>
        <w:jc w:val="center"/>
      </w:pPr>
      <w:r>
        <w:rPr>
          <w:noProof/>
        </w:rPr>
        <w:drawing>
          <wp:inline distT="0" distB="0" distL="0" distR="0">
            <wp:extent cx="877320" cy="252720"/>
            <wp:effectExtent l="0" t="0" r="0" b="0"/>
            <wp:docPr id="1164" name="教学目标.jpg" descr="id:21475076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4"/>
                    <a:stretch>
                      <a:fillRect/>
                    </a:stretch>
                  </pic:blipFill>
                  <pic:spPr>
                    <a:xfrm>
                      <a:off x="0" y="0"/>
                      <a:ext cx="877320" cy="252720"/>
                    </a:xfrm>
                    <a:prstGeom prst="rect">
                      <a:avLst/>
                    </a:prstGeom>
                  </pic:spPr>
                </pic:pic>
              </a:graphicData>
            </a:graphic>
          </wp:inline>
        </w:drawing>
      </w:r>
    </w:p>
    <w:p w:rsidR="0064611F" w:rsidRDefault="0064611F" w:rsidP="0064611F">
      <w:pPr>
        <w:spacing w:line="240" w:lineRule="auto"/>
        <w:ind w:firstLineChars="200" w:firstLine="360"/>
      </w:pPr>
      <w:r>
        <w:rPr>
          <w:rFonts w:ascii="NEU-HZ-S92" w:hAnsi="NEU-HZ-S92"/>
        </w:rPr>
        <w:t>1</w:t>
      </w:r>
      <w:r>
        <w:t>.</w:t>
      </w:r>
      <w:r>
        <w:rPr>
          <w:rFonts w:hint="eastAsia"/>
        </w:rPr>
        <w:t>认识“嘎、绊”等</w:t>
      </w:r>
      <w:r>
        <w:t>12</w:t>
      </w:r>
      <w:r>
        <w:rPr>
          <w:rFonts w:hint="eastAsia"/>
        </w:rPr>
        <w:t>个生字</w:t>
      </w:r>
      <w:r>
        <w:rPr>
          <w:rFonts w:ascii="方正书宋_GBK" w:hAnsi="方正书宋_GBK"/>
        </w:rPr>
        <w:t>,</w:t>
      </w:r>
      <w:r>
        <w:rPr>
          <w:rFonts w:hint="eastAsia"/>
        </w:rPr>
        <w:t>读准多音字“监”</w:t>
      </w:r>
      <w:r>
        <w:rPr>
          <w:rFonts w:ascii="方正书宋_GBK" w:hAnsi="方正书宋_GBK"/>
        </w:rPr>
        <w:t>,</w:t>
      </w:r>
      <w:r>
        <w:rPr>
          <w:rFonts w:hint="eastAsia"/>
        </w:rPr>
        <w:t>会写“跤、搂”等</w:t>
      </w:r>
      <w:r>
        <w:t>15</w:t>
      </w:r>
      <w:r>
        <w:rPr>
          <w:rFonts w:hint="eastAsia"/>
        </w:rPr>
        <w:t>个生字</w:t>
      </w:r>
      <w:r>
        <w:rPr>
          <w:rFonts w:ascii="方正书宋_GBK" w:hAnsi="方正书宋_GBK"/>
        </w:rPr>
        <w:t>,</w:t>
      </w:r>
      <w:r>
        <w:rPr>
          <w:rFonts w:hint="eastAsia"/>
        </w:rPr>
        <w:t>会写“摔跤、手疾眼快”等</w:t>
      </w:r>
      <w:r>
        <w:t>11</w:t>
      </w:r>
      <w:r>
        <w:rPr>
          <w:rFonts w:hint="eastAsia"/>
        </w:rPr>
        <w:t>个词语。</w:t>
      </w:r>
    </w:p>
    <w:p w:rsidR="0064611F" w:rsidRDefault="0064611F" w:rsidP="0064611F">
      <w:pPr>
        <w:spacing w:line="240" w:lineRule="auto"/>
        <w:ind w:firstLineChars="200" w:firstLine="360"/>
      </w:pPr>
      <w:r>
        <w:rPr>
          <w:rFonts w:ascii="NEU-HZ-S92" w:hAnsi="NEU-HZ-S92"/>
        </w:rPr>
        <w:t>2</w:t>
      </w:r>
      <w:r>
        <w:t>.</w:t>
      </w:r>
      <w:r>
        <w:rPr>
          <w:rFonts w:hint="eastAsia"/>
        </w:rPr>
        <w:t>能结合三个片段中描写人物的语句</w:t>
      </w:r>
      <w:r>
        <w:rPr>
          <w:rFonts w:ascii="方正书宋_GBK" w:hAnsi="方正书宋_GBK"/>
        </w:rPr>
        <w:t>,</w:t>
      </w:r>
      <w:r>
        <w:rPr>
          <w:rFonts w:hint="eastAsia"/>
        </w:rPr>
        <w:t>说出人物的特点。</w:t>
      </w:r>
    </w:p>
    <w:p w:rsidR="0064611F" w:rsidRDefault="0064611F" w:rsidP="0064611F">
      <w:pPr>
        <w:spacing w:line="240" w:lineRule="auto"/>
        <w:ind w:firstLineChars="200" w:firstLine="360"/>
      </w:pPr>
      <w:r>
        <w:rPr>
          <w:rFonts w:ascii="NEU-HZ-S92" w:hAnsi="NEU-HZ-S92"/>
        </w:rPr>
        <w:lastRenderedPageBreak/>
        <w:t>3</w:t>
      </w:r>
      <w:r>
        <w:t>.</w:t>
      </w:r>
      <w:r>
        <w:rPr>
          <w:rFonts w:hint="eastAsia"/>
        </w:rPr>
        <w:t>可以通过描写人物的动作、外貌等表现人物的特点</w:t>
      </w:r>
      <w:r>
        <w:rPr>
          <w:rFonts w:ascii="方正书宋_GBK" w:hAnsi="方正书宋_GBK"/>
        </w:rPr>
        <w:t>,</w:t>
      </w:r>
      <w:r>
        <w:rPr>
          <w:rFonts w:hint="eastAsia"/>
        </w:rPr>
        <w:t>并能体会其表达效果。</w:t>
      </w:r>
    </w:p>
    <w:p w:rsidR="0064611F" w:rsidRDefault="0064611F" w:rsidP="0064611F">
      <w:pPr>
        <w:spacing w:line="240" w:lineRule="auto"/>
        <w:jc w:val="center"/>
      </w:pPr>
      <w:r>
        <w:rPr>
          <w:noProof/>
        </w:rPr>
        <w:drawing>
          <wp:inline distT="0" distB="0" distL="0" distR="0">
            <wp:extent cx="877320" cy="252720"/>
            <wp:effectExtent l="0" t="0" r="0" b="0"/>
            <wp:docPr id="1165" name="教学建议.jpg" descr="id:2147507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5"/>
                    <a:stretch>
                      <a:fillRect/>
                    </a:stretch>
                  </pic:blipFill>
                  <pic:spPr>
                    <a:xfrm>
                      <a:off x="0" y="0"/>
                      <a:ext cx="877320" cy="252720"/>
                    </a:xfrm>
                    <a:prstGeom prst="rect">
                      <a:avLst/>
                    </a:prstGeom>
                  </pic:spPr>
                </pic:pic>
              </a:graphicData>
            </a:graphic>
          </wp:inline>
        </w:drawing>
      </w:r>
    </w:p>
    <w:p w:rsidR="0064611F" w:rsidRDefault="0064611F" w:rsidP="0064611F">
      <w:pPr>
        <w:spacing w:line="240" w:lineRule="auto"/>
        <w:ind w:firstLineChars="200" w:firstLine="360"/>
      </w:pPr>
      <w:r>
        <w:rPr>
          <w:rFonts w:ascii="NEU-HZ-S92" w:hAnsi="NEU-HZ-S92"/>
        </w:rPr>
        <w:t>1</w:t>
      </w:r>
      <w:r>
        <w:t>.</w:t>
      </w:r>
      <w:r>
        <w:rPr>
          <w:rFonts w:hint="eastAsia"/>
        </w:rPr>
        <w:t>学生在以往的阅读实践中</w:t>
      </w:r>
      <w:r>
        <w:rPr>
          <w:rFonts w:ascii="方正书宋_GBK" w:hAnsi="方正书宋_GBK"/>
        </w:rPr>
        <w:t>,</w:t>
      </w:r>
      <w:r>
        <w:rPr>
          <w:rFonts w:hint="eastAsia"/>
        </w:rPr>
        <w:t>已经有了通过描写人物的语句体会人物心情、品质的经验。本课教学时</w:t>
      </w:r>
      <w:r>
        <w:rPr>
          <w:rFonts w:ascii="方正书宋_GBK" w:hAnsi="方正书宋_GBK"/>
        </w:rPr>
        <w:t>,</w:t>
      </w:r>
      <w:r>
        <w:rPr>
          <w:rFonts w:hint="eastAsia"/>
        </w:rPr>
        <w:t>教师可放手让学生借助已有经验自主阅读课文。在导入环节</w:t>
      </w:r>
      <w:r>
        <w:rPr>
          <w:rFonts w:ascii="方正书宋_GBK" w:hAnsi="方正书宋_GBK"/>
        </w:rPr>
        <w:t>,</w:t>
      </w:r>
      <w:r>
        <w:rPr>
          <w:rFonts w:hint="eastAsia"/>
        </w:rPr>
        <w:t>可以让学生回忆一下</w:t>
      </w:r>
      <w:r>
        <w:rPr>
          <w:rFonts w:ascii="方正书宋_GBK" w:hAnsi="方正书宋_GBK"/>
        </w:rPr>
        <w:t>,</w:t>
      </w:r>
      <w:r>
        <w:rPr>
          <w:rFonts w:hint="eastAsia"/>
        </w:rPr>
        <w:t>以往阅读课文时</w:t>
      </w:r>
      <w:r>
        <w:rPr>
          <w:rFonts w:ascii="方正书宋_GBK" w:hAnsi="方正书宋_GBK"/>
        </w:rPr>
        <w:t>,</w:t>
      </w:r>
      <w:r>
        <w:rPr>
          <w:rFonts w:hint="eastAsia"/>
        </w:rPr>
        <w:t>自己从哪些语句中体会到了文中人物的性格、品质等特点。</w:t>
      </w:r>
    </w:p>
    <w:p w:rsidR="0064611F" w:rsidRDefault="0064611F" w:rsidP="0064611F">
      <w:pPr>
        <w:spacing w:line="240" w:lineRule="auto"/>
        <w:ind w:firstLineChars="200" w:firstLine="360"/>
      </w:pPr>
      <w:r>
        <w:rPr>
          <w:rFonts w:ascii="NEU-HZ-S92" w:hAnsi="NEU-HZ-S92"/>
        </w:rPr>
        <w:t>2</w:t>
      </w:r>
      <w:r>
        <w:t>.</w:t>
      </w:r>
      <w:r>
        <w:rPr>
          <w:rFonts w:hint="eastAsia"/>
        </w:rPr>
        <w:t>可先让学生试着将课文中描写人物的语句进</w:t>
      </w:r>
    </w:p>
    <w:p w:rsidR="0064611F" w:rsidRDefault="0064611F" w:rsidP="0064611F">
      <w:pPr>
        <w:spacing w:line="240" w:lineRule="auto"/>
        <w:ind w:firstLineChars="200" w:firstLine="360"/>
      </w:pPr>
      <w:r>
        <w:rPr>
          <w:rFonts w:hint="eastAsia"/>
        </w:rPr>
        <w:t>行大致分类</w:t>
      </w:r>
      <w:r>
        <w:rPr>
          <w:rFonts w:ascii="方正书宋_GBK" w:hAnsi="方正书宋_GBK"/>
        </w:rPr>
        <w:t>,</w:t>
      </w:r>
      <w:r>
        <w:rPr>
          <w:rFonts w:hint="eastAsia"/>
        </w:rPr>
        <w:t>学生应该很容易分出动作描写和外貌描写两个角度。接着</w:t>
      </w:r>
      <w:r>
        <w:rPr>
          <w:rFonts w:ascii="方正书宋_GBK" w:hAnsi="方正书宋_GBK"/>
        </w:rPr>
        <w:t>,</w:t>
      </w:r>
      <w:r>
        <w:rPr>
          <w:rFonts w:hint="eastAsia"/>
        </w:rPr>
        <w:t>让学生回忆一下此前学过的课文中描写人物的语句</w:t>
      </w:r>
      <w:r>
        <w:rPr>
          <w:rFonts w:ascii="方正书宋_GBK" w:hAnsi="方正书宋_GBK"/>
        </w:rPr>
        <w:t>,</w:t>
      </w:r>
      <w:r>
        <w:rPr>
          <w:rFonts w:hint="eastAsia"/>
        </w:rPr>
        <w:t>尤其是描写神态、语言、心理的语句</w:t>
      </w:r>
      <w:r>
        <w:rPr>
          <w:rFonts w:ascii="方正书宋_GBK" w:hAnsi="方正书宋_GBK"/>
        </w:rPr>
        <w:t>,</w:t>
      </w:r>
      <w:r>
        <w:rPr>
          <w:rFonts w:hint="eastAsia"/>
        </w:rPr>
        <w:t>对描写人物的角度进行补充。教师可顺势引导学生归纳</w:t>
      </w:r>
      <w:r>
        <w:rPr>
          <w:rFonts w:ascii="方正书宋_GBK" w:hAnsi="方正书宋_GBK"/>
        </w:rPr>
        <w:t>:</w:t>
      </w:r>
      <w:r>
        <w:rPr>
          <w:rFonts w:hint="eastAsia"/>
        </w:rPr>
        <w:t>在描写人物的时候</w:t>
      </w:r>
      <w:r>
        <w:rPr>
          <w:rFonts w:ascii="方正书宋_GBK" w:hAnsi="方正书宋_GBK"/>
        </w:rPr>
        <w:t>,</w:t>
      </w:r>
      <w:r>
        <w:rPr>
          <w:rFonts w:hint="eastAsia"/>
        </w:rPr>
        <w:t>要从语言、动作、外貌、神态、心理等角度进行细致描写</w:t>
      </w:r>
      <w:r>
        <w:rPr>
          <w:rFonts w:ascii="方正书宋_GBK" w:hAnsi="方正书宋_GBK"/>
        </w:rPr>
        <w:t>,</w:t>
      </w:r>
      <w:r>
        <w:rPr>
          <w:rFonts w:hint="eastAsia"/>
        </w:rPr>
        <w:t>才能具体地表现出人物的特点。</w:t>
      </w:r>
    </w:p>
    <w:p w:rsidR="0064611F" w:rsidRDefault="0064611F" w:rsidP="0064611F">
      <w:pPr>
        <w:spacing w:line="240" w:lineRule="auto"/>
        <w:ind w:firstLineChars="200" w:firstLine="360"/>
      </w:pPr>
      <w:r>
        <w:rPr>
          <w:rFonts w:ascii="NEU-HZ-S92" w:hAnsi="NEU-HZ-S92"/>
        </w:rPr>
        <w:t>3</w:t>
      </w:r>
      <w:r>
        <w:t>.</w:t>
      </w:r>
      <w:r>
        <w:rPr>
          <w:rFonts w:hint="eastAsia"/>
        </w:rPr>
        <w:t>本课的生字、词语</w:t>
      </w:r>
      <w:r>
        <w:rPr>
          <w:rFonts w:ascii="方正书宋_GBK" w:hAnsi="方正书宋_GBK"/>
        </w:rPr>
        <w:t>,</w:t>
      </w:r>
      <w:r>
        <w:rPr>
          <w:rFonts w:hint="eastAsia"/>
        </w:rPr>
        <w:t>可先让学生自主学习</w:t>
      </w:r>
      <w:r>
        <w:rPr>
          <w:rFonts w:ascii="方正书宋_GBK" w:hAnsi="方正书宋_GBK"/>
        </w:rPr>
        <w:t>,</w:t>
      </w:r>
      <w:r>
        <w:rPr>
          <w:rFonts w:hint="eastAsia"/>
        </w:rPr>
        <w:t>教师再结合描写人物动作、外貌的语句</w:t>
      </w:r>
      <w:r>
        <w:rPr>
          <w:rFonts w:ascii="方正书宋_GBK" w:hAnsi="方正书宋_GBK"/>
        </w:rPr>
        <w:t>,</w:t>
      </w:r>
      <w:r>
        <w:rPr>
          <w:rFonts w:hint="eastAsia"/>
        </w:rPr>
        <w:t>适时进行反馈、指导。比如</w:t>
      </w:r>
      <w:r>
        <w:rPr>
          <w:rFonts w:ascii="方正书宋_GBK" w:hAnsi="方正书宋_GBK"/>
        </w:rPr>
        <w:t>,</w:t>
      </w:r>
      <w:r>
        <w:rPr>
          <w:rFonts w:hint="eastAsia"/>
        </w:rPr>
        <w:t>“绊”和“扳”这两个生字的声母、韵母相同</w:t>
      </w:r>
      <w:r>
        <w:rPr>
          <w:rFonts w:ascii="方正书宋_GBK" w:hAnsi="方正书宋_GBK"/>
        </w:rPr>
        <w:t>,</w:t>
      </w:r>
      <w:r>
        <w:rPr>
          <w:rFonts w:hint="eastAsia"/>
        </w:rPr>
        <w:t>但音调不同</w:t>
      </w:r>
      <w:r>
        <w:rPr>
          <w:rFonts w:ascii="方正书宋_GBK" w:hAnsi="方正书宋_GBK"/>
        </w:rPr>
        <w:t>,</w:t>
      </w:r>
      <w:r>
        <w:rPr>
          <w:rFonts w:hint="eastAsia"/>
        </w:rPr>
        <w:t>可以在品读描写小嘎子动作的语句时</w:t>
      </w:r>
      <w:r>
        <w:rPr>
          <w:rFonts w:ascii="方正书宋_GBK" w:hAnsi="方正书宋_GBK"/>
        </w:rPr>
        <w:t>,</w:t>
      </w:r>
      <w:r>
        <w:rPr>
          <w:rFonts w:hint="eastAsia"/>
        </w:rPr>
        <w:t>指导学生读准这两个字的读音</w:t>
      </w:r>
      <w:r>
        <w:rPr>
          <w:rFonts w:ascii="方正书宋_GBK" w:hAnsi="方正书宋_GBK"/>
        </w:rPr>
        <w:t>,</w:t>
      </w:r>
      <w:r>
        <w:rPr>
          <w:rFonts w:hint="eastAsia"/>
        </w:rPr>
        <w:t>同时结合字形辨析字义。“绊”有绞丝旁</w:t>
      </w:r>
      <w:r>
        <w:rPr>
          <w:rFonts w:ascii="方正书宋_GBK" w:hAnsi="方正书宋_GBK"/>
        </w:rPr>
        <w:t>,</w:t>
      </w:r>
      <w:r>
        <w:rPr>
          <w:rFonts w:hint="eastAsia"/>
        </w:rPr>
        <w:t>指挡住或缠住</w:t>
      </w:r>
      <w:r>
        <w:rPr>
          <w:rFonts w:ascii="方正书宋_GBK" w:hAnsi="方正书宋_GBK"/>
        </w:rPr>
        <w:t>,</w:t>
      </w:r>
      <w:r>
        <w:rPr>
          <w:rFonts w:hint="eastAsia"/>
        </w:rPr>
        <w:t>“绊子”指摔跤时用一条腿别着对方的腿</w:t>
      </w:r>
      <w:r>
        <w:rPr>
          <w:rFonts w:ascii="方正书宋_GBK" w:hAnsi="方正书宋_GBK"/>
        </w:rPr>
        <w:t>,</w:t>
      </w:r>
      <w:r>
        <w:rPr>
          <w:rFonts w:hint="eastAsia"/>
        </w:rPr>
        <w:t>使之跌倒</w:t>
      </w:r>
      <w:r>
        <w:rPr>
          <w:rFonts w:ascii="方正书宋_GBK" w:hAnsi="方正书宋_GBK"/>
        </w:rPr>
        <w:t>;</w:t>
      </w:r>
      <w:r>
        <w:rPr>
          <w:rFonts w:hint="eastAsia"/>
        </w:rPr>
        <w:t>“扳”有提手旁</w:t>
      </w:r>
      <w:r>
        <w:rPr>
          <w:rFonts w:ascii="方正书宋_GBK" w:hAnsi="方正书宋_GBK"/>
        </w:rPr>
        <w:t>,</w:t>
      </w:r>
      <w:r>
        <w:rPr>
          <w:rFonts w:hint="eastAsia"/>
        </w:rPr>
        <w:t>指用手转动原本位置固定的东西。又如</w:t>
      </w:r>
      <w:r>
        <w:rPr>
          <w:rFonts w:ascii="方正书宋_GBK" w:hAnsi="方正书宋_GBK"/>
        </w:rPr>
        <w:t>,</w:t>
      </w:r>
      <w:r>
        <w:rPr>
          <w:rFonts w:hint="eastAsia"/>
        </w:rPr>
        <w:t>交流对“祥子”的印象时</w:t>
      </w:r>
      <w:r>
        <w:rPr>
          <w:rFonts w:ascii="方正书宋_GBK" w:hAnsi="方正书宋_GBK"/>
        </w:rPr>
        <w:t>,</w:t>
      </w:r>
      <w:r>
        <w:rPr>
          <w:rFonts w:hint="eastAsia"/>
        </w:rPr>
        <w:t>可结合描写他外貌的语句中的“颧骨”一词</w:t>
      </w:r>
      <w:r>
        <w:rPr>
          <w:rFonts w:ascii="方正书宋_GBK" w:hAnsi="方正书宋_GBK"/>
        </w:rPr>
        <w:t>,</w:t>
      </w:r>
      <w:r>
        <w:rPr>
          <w:rFonts w:hint="eastAsia"/>
        </w:rPr>
        <w:t>指导学生记忆“颧”字的音、形、义。</w:t>
      </w:r>
    </w:p>
    <w:p w:rsidR="0064611F" w:rsidRDefault="0064611F" w:rsidP="0064611F">
      <w:pPr>
        <w:spacing w:line="240" w:lineRule="auto"/>
        <w:jc w:val="center"/>
      </w:pPr>
      <w:r>
        <w:rPr>
          <w:noProof/>
        </w:rPr>
        <w:drawing>
          <wp:inline distT="0" distB="0" distL="0" distR="0">
            <wp:extent cx="877320" cy="252720"/>
            <wp:effectExtent l="0" t="0" r="0" b="0"/>
            <wp:docPr id="1166" name="教学准备.jpg" descr="id:2147507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6"/>
                    <a:stretch>
                      <a:fillRect/>
                    </a:stretch>
                  </pic:blipFill>
                  <pic:spPr>
                    <a:xfrm>
                      <a:off x="0" y="0"/>
                      <a:ext cx="877320" cy="252720"/>
                    </a:xfrm>
                    <a:prstGeom prst="rect">
                      <a:avLst/>
                    </a:prstGeom>
                  </pic:spPr>
                </pic:pic>
              </a:graphicData>
            </a:graphic>
          </wp:inline>
        </w:drawing>
      </w:r>
    </w:p>
    <w:p w:rsidR="0064611F" w:rsidRDefault="0064611F" w:rsidP="0064611F">
      <w:pPr>
        <w:spacing w:line="240" w:lineRule="auto"/>
        <w:ind w:firstLineChars="200" w:firstLine="360"/>
      </w:pPr>
      <w:r>
        <w:rPr>
          <w:rFonts w:ascii="NEU-HZ-S92" w:hAnsi="NEU-HZ-S92"/>
        </w:rPr>
        <w:t>1</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64611F" w:rsidRDefault="0064611F" w:rsidP="0064611F">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完成《完全解读》小册子中的预习作业。</w:t>
      </w:r>
    </w:p>
    <w:p w:rsidR="0064611F" w:rsidRDefault="0064611F" w:rsidP="0064611F">
      <w:pPr>
        <w:spacing w:line="240" w:lineRule="auto"/>
        <w:jc w:val="center"/>
      </w:pPr>
      <w:r>
        <w:rPr>
          <w:noProof/>
        </w:rPr>
        <w:drawing>
          <wp:inline distT="0" distB="0" distL="0" distR="0">
            <wp:extent cx="877320" cy="252720"/>
            <wp:effectExtent l="0" t="0" r="0" b="0"/>
            <wp:docPr id="1167" name="课时安排.jpg" descr="id:2147507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7"/>
                    <a:stretch>
                      <a:fillRect/>
                    </a:stretch>
                  </pic:blipFill>
                  <pic:spPr>
                    <a:xfrm>
                      <a:off x="0" y="0"/>
                      <a:ext cx="877320" cy="252720"/>
                    </a:xfrm>
                    <a:prstGeom prst="rect">
                      <a:avLst/>
                    </a:prstGeom>
                  </pic:spPr>
                </pic:pic>
              </a:graphicData>
            </a:graphic>
          </wp:inline>
        </w:drawing>
      </w:r>
    </w:p>
    <w:p w:rsidR="0064611F" w:rsidRDefault="0064611F" w:rsidP="0064611F">
      <w:pPr>
        <w:spacing w:line="240" w:lineRule="auto"/>
        <w:ind w:firstLineChars="200" w:firstLine="360"/>
      </w:pPr>
      <w:r>
        <w:t>2</w:t>
      </w:r>
      <w:r>
        <w:rPr>
          <w:rFonts w:hint="eastAsia"/>
        </w:rPr>
        <w:t>课时</w:t>
      </w:r>
    </w:p>
    <w:p w:rsidR="0064611F" w:rsidRDefault="0064611F" w:rsidP="0064611F">
      <w:pPr>
        <w:spacing w:line="240" w:lineRule="auto"/>
        <w:jc w:val="center"/>
      </w:pPr>
      <w:r>
        <w:rPr>
          <w:noProof/>
        </w:rPr>
        <w:drawing>
          <wp:inline distT="0" distB="0" distL="0" distR="0">
            <wp:extent cx="2381040" cy="444960"/>
            <wp:effectExtent l="0" t="0" r="0" b="0"/>
            <wp:docPr id="1168" name="课时01.jpg" descr="id:21475076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8"/>
                    <a:stretch>
                      <a:fillRect/>
                    </a:stretch>
                  </pic:blipFill>
                  <pic:spPr>
                    <a:xfrm>
                      <a:off x="0" y="0"/>
                      <a:ext cx="2381040" cy="444960"/>
                    </a:xfrm>
                    <a:prstGeom prst="rect">
                      <a:avLst/>
                    </a:prstGeom>
                  </pic:spPr>
                </pic:pic>
              </a:graphicData>
            </a:graphic>
          </wp:inline>
        </w:drawing>
      </w:r>
    </w:p>
    <w:p w:rsidR="0064611F" w:rsidRDefault="0064611F" w:rsidP="0064611F">
      <w:pPr>
        <w:spacing w:line="240" w:lineRule="auto"/>
        <w:jc w:val="center"/>
      </w:pPr>
      <w:r>
        <w:rPr>
          <w:noProof/>
        </w:rPr>
        <w:drawing>
          <wp:inline distT="0" distB="0" distL="0" distR="0">
            <wp:extent cx="1085760" cy="291960"/>
            <wp:effectExtent l="0" t="0" r="0" b="0"/>
            <wp:docPr id="1169" name="课时目标.jpg" descr="id:21475076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9"/>
                    <a:stretch>
                      <a:fillRect/>
                    </a:stretch>
                  </pic:blipFill>
                  <pic:spPr>
                    <a:xfrm>
                      <a:off x="0" y="0"/>
                      <a:ext cx="1085760" cy="291960"/>
                    </a:xfrm>
                    <a:prstGeom prst="rect">
                      <a:avLst/>
                    </a:prstGeom>
                  </pic:spPr>
                </pic:pic>
              </a:graphicData>
            </a:graphic>
          </wp:inline>
        </w:drawing>
      </w:r>
    </w:p>
    <w:p w:rsidR="0064611F" w:rsidRDefault="0064611F" w:rsidP="0064611F">
      <w:pPr>
        <w:spacing w:line="240" w:lineRule="auto"/>
        <w:ind w:firstLineChars="200" w:firstLine="360"/>
      </w:pPr>
      <w:r>
        <w:rPr>
          <w:rFonts w:ascii="NEU-HZ-S92" w:hAnsi="NEU-HZ-S92"/>
        </w:rPr>
        <w:lastRenderedPageBreak/>
        <w:t>1</w:t>
      </w:r>
      <w:r>
        <w:t>.</w:t>
      </w:r>
      <w:r>
        <w:rPr>
          <w:rFonts w:hint="eastAsia"/>
        </w:rPr>
        <w:t>会认“嘎、绊、揪”等</w:t>
      </w:r>
      <w:r>
        <w:t>12</w:t>
      </w:r>
      <w:r>
        <w:rPr>
          <w:rFonts w:hint="eastAsia"/>
        </w:rPr>
        <w:t>个生字</w:t>
      </w:r>
      <w:r>
        <w:rPr>
          <w:rFonts w:ascii="方正书宋_GBK" w:hAnsi="方正书宋_GBK"/>
        </w:rPr>
        <w:t>,</w:t>
      </w:r>
      <w:r>
        <w:rPr>
          <w:rFonts w:hint="eastAsia"/>
        </w:rPr>
        <w:t>读准</w:t>
      </w:r>
      <w:r>
        <w:t>1</w:t>
      </w:r>
      <w:r>
        <w:rPr>
          <w:rFonts w:hint="eastAsia"/>
        </w:rPr>
        <w:t>个多音字“监”</w:t>
      </w:r>
      <w:r>
        <w:rPr>
          <w:rFonts w:ascii="方正书宋_GBK" w:hAnsi="方正书宋_GBK"/>
        </w:rPr>
        <w:t>,</w:t>
      </w:r>
      <w:r>
        <w:rPr>
          <w:rFonts w:hint="eastAsia"/>
        </w:rPr>
        <w:t>会写“跤、搂、仗”等</w:t>
      </w:r>
      <w:r>
        <w:t>15</w:t>
      </w:r>
      <w:r>
        <w:rPr>
          <w:rFonts w:hint="eastAsia"/>
        </w:rPr>
        <w:t>个生字</w:t>
      </w:r>
      <w:r>
        <w:rPr>
          <w:rFonts w:ascii="方正书宋_GBK" w:hAnsi="方正书宋_GBK"/>
        </w:rPr>
        <w:t>,</w:t>
      </w:r>
      <w:r>
        <w:rPr>
          <w:rFonts w:hint="eastAsia"/>
        </w:rPr>
        <w:t>正确读写“摔跤、手疾眼快、欺负”等</w:t>
      </w:r>
      <w:r>
        <w:t>11</w:t>
      </w:r>
      <w:r>
        <w:rPr>
          <w:rFonts w:hint="eastAsia"/>
        </w:rPr>
        <w:t>个词语。</w:t>
      </w:r>
    </w:p>
    <w:p w:rsidR="0064611F" w:rsidRDefault="0064611F" w:rsidP="0064611F">
      <w:pPr>
        <w:spacing w:line="240" w:lineRule="auto"/>
        <w:ind w:firstLineChars="200" w:firstLine="360"/>
      </w:pPr>
      <w:r>
        <w:rPr>
          <w:rFonts w:ascii="NEU-HZ-S92" w:hAnsi="NEU-HZ-S92"/>
        </w:rPr>
        <w:t>2</w:t>
      </w:r>
      <w:r>
        <w:t>.</w:t>
      </w:r>
      <w:r>
        <w:rPr>
          <w:rFonts w:hint="eastAsia"/>
        </w:rPr>
        <w:t>默读课文</w:t>
      </w:r>
      <w:r>
        <w:rPr>
          <w:rFonts w:ascii="方正书宋_GBK" w:hAnsi="方正书宋_GBK"/>
        </w:rPr>
        <w:t>,</w:t>
      </w:r>
      <w:r>
        <w:rPr>
          <w:rFonts w:hint="eastAsia"/>
        </w:rPr>
        <w:t>感受小嘎子、骆驼祥子、严监生这三个人物形象。</w:t>
      </w:r>
    </w:p>
    <w:p w:rsidR="0064611F" w:rsidRDefault="0064611F" w:rsidP="0064611F">
      <w:pPr>
        <w:spacing w:line="240" w:lineRule="auto"/>
        <w:jc w:val="center"/>
        <w:rPr>
          <w:rFonts w:hint="eastAsia"/>
        </w:rPr>
      </w:pPr>
      <w:r>
        <w:rPr>
          <w:noProof/>
        </w:rPr>
        <w:drawing>
          <wp:inline distT="0" distB="0" distL="0" distR="0">
            <wp:extent cx="2014920" cy="432720"/>
            <wp:effectExtent l="0" t="0" r="0" b="0"/>
            <wp:docPr id="1170" name="教学过程.jpg" descr="id:21475076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20"/>
                    <a:stretch>
                      <a:fillRect/>
                    </a:stretch>
                  </pic:blipFill>
                  <pic:spPr>
                    <a:xfrm>
                      <a:off x="0" y="0"/>
                      <a:ext cx="2014920" cy="432720"/>
                    </a:xfrm>
                    <a:prstGeom prst="rect">
                      <a:avLst/>
                    </a:prstGeom>
                  </pic:spPr>
                </pic:pic>
              </a:graphicData>
            </a:graphic>
          </wp:inline>
        </w:drawing>
      </w:r>
    </w:p>
    <w:p w:rsidR="0064611F" w:rsidRDefault="0064611F" w:rsidP="0064611F">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创设情境</w:t>
      </w:r>
      <w:r>
        <w:rPr>
          <w:rFonts w:ascii="方正黑体_GBK" w:hAnsi="方正黑体_GBK"/>
          <w:color w:val="FF00FF"/>
          <w:sz w:val="21"/>
        </w:rPr>
        <w:t>,</w:t>
      </w:r>
      <w:r>
        <w:rPr>
          <w:rFonts w:eastAsia="方正黑体_GBK" w:hint="eastAsia"/>
          <w:color w:val="FF00FF"/>
          <w:sz w:val="21"/>
        </w:rPr>
        <w:t>导入新课</w:t>
      </w:r>
    </w:p>
    <w:p w:rsidR="0064611F" w:rsidRDefault="0064611F" w:rsidP="0064611F">
      <w:pPr>
        <w:spacing w:line="240" w:lineRule="auto"/>
        <w:jc w:val="center"/>
      </w:pPr>
      <w:r>
        <w:rPr>
          <w:noProof/>
        </w:rPr>
        <w:drawing>
          <wp:inline distT="0" distB="0" distL="0" distR="0">
            <wp:extent cx="529920" cy="213120"/>
            <wp:effectExtent l="0" t="0" r="0" b="0"/>
            <wp:docPr id="1172" name="方法一.jpg" descr="id:21475076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1"/>
                    <a:stretch>
                      <a:fillRect/>
                    </a:stretch>
                  </pic:blipFill>
                  <pic:spPr>
                    <a:xfrm>
                      <a:off x="0" y="0"/>
                      <a:ext cx="529920" cy="213120"/>
                    </a:xfrm>
                    <a:prstGeom prst="rect">
                      <a:avLst/>
                    </a:prstGeom>
                  </pic:spPr>
                </pic:pic>
              </a:graphicData>
            </a:graphic>
          </wp:inline>
        </w:drawing>
      </w:r>
    </w:p>
    <w:p w:rsidR="0064611F" w:rsidRDefault="0064611F" w:rsidP="0064611F">
      <w:pPr>
        <w:spacing w:line="240" w:lineRule="auto"/>
      </w:pPr>
      <w:r>
        <w:t xml:space="preserve">　　</w:t>
      </w:r>
      <w:r>
        <w:rPr>
          <w:rFonts w:ascii="NEU-HZ-S92" w:hAnsi="NEU-HZ-S92"/>
        </w:rPr>
        <w:t>1</w:t>
      </w:r>
      <w:r>
        <w:t>.</w:t>
      </w:r>
      <w:r>
        <w:rPr>
          <w:rFonts w:hint="eastAsia"/>
        </w:rPr>
        <w:t>谈话导入。</w:t>
      </w:r>
    </w:p>
    <w:p w:rsidR="0064611F" w:rsidRDefault="0064611F" w:rsidP="0064611F">
      <w:pPr>
        <w:spacing w:line="240" w:lineRule="auto"/>
        <w:ind w:firstLineChars="200" w:firstLine="360"/>
      </w:pPr>
      <w:r>
        <w:rPr>
          <w:rFonts w:hint="eastAsia"/>
        </w:rPr>
        <w:t>在灿烂的文学宝库里</w:t>
      </w:r>
      <w:r>
        <w:rPr>
          <w:rFonts w:ascii="方正书宋_GBK" w:hAnsi="方正书宋_GBK"/>
        </w:rPr>
        <w:t>,</w:t>
      </w:r>
      <w:r>
        <w:rPr>
          <w:rFonts w:hint="eastAsia"/>
        </w:rPr>
        <w:t>作家们用他们神奇的语言</w:t>
      </w:r>
      <w:r>
        <w:rPr>
          <w:rFonts w:ascii="方正书宋_GBK" w:hAnsi="方正书宋_GBK"/>
        </w:rPr>
        <w:t>,</w:t>
      </w:r>
      <w:r>
        <w:rPr>
          <w:rFonts w:hint="eastAsia"/>
        </w:rPr>
        <w:t>为我们塑造了众多栩栩如生的人物形象</w:t>
      </w:r>
      <w:r>
        <w:rPr>
          <w:rFonts w:ascii="方正书宋_GBK" w:hAnsi="方正书宋_GBK"/>
        </w:rPr>
        <w:t>,</w:t>
      </w:r>
      <w:r>
        <w:rPr>
          <w:rFonts w:hint="eastAsia"/>
        </w:rPr>
        <w:t>谁留给你的印象最深</w:t>
      </w:r>
      <w:r>
        <w:rPr>
          <w:rFonts w:ascii="方正书宋_GBK" w:hAnsi="方正书宋_GBK"/>
        </w:rPr>
        <w:t>?(</w:t>
      </w:r>
      <w:r>
        <w:rPr>
          <w:rFonts w:hint="eastAsia"/>
        </w:rPr>
        <w:t>神通广大的孙悟空</w:t>
      </w:r>
      <w:r>
        <w:rPr>
          <w:rFonts w:ascii="方正书宋_GBK" w:hAnsi="方正书宋_GBK"/>
        </w:rPr>
        <w:t>,</w:t>
      </w:r>
      <w:r>
        <w:rPr>
          <w:rFonts w:hint="eastAsia"/>
        </w:rPr>
        <w:t>神机妙算的诸葛亮</w:t>
      </w:r>
      <w:r>
        <w:rPr>
          <w:rFonts w:ascii="方正书宋_GBK" w:hAnsi="方正书宋_GBK"/>
        </w:rPr>
        <w:t>,</w:t>
      </w:r>
      <w:r>
        <w:rPr>
          <w:rFonts w:hint="eastAsia"/>
        </w:rPr>
        <w:t>勇武过人的武松</w:t>
      </w:r>
      <w:r>
        <w:rPr>
          <w:rFonts w:ascii="方正书宋_GBK" w:hAnsi="方正书宋_GBK"/>
        </w:rPr>
        <w:t>,</w:t>
      </w:r>
      <w:r>
        <w:rPr>
          <w:rFonts w:hint="eastAsia"/>
        </w:rPr>
        <w:t>多愁善感的林黛玉……</w:t>
      </w:r>
      <w:r>
        <w:rPr>
          <w:rFonts w:ascii="方正书宋_GBK" w:hAnsi="方正书宋_GBK"/>
        </w:rPr>
        <w:t>)</w:t>
      </w:r>
    </w:p>
    <w:p w:rsidR="0064611F" w:rsidRDefault="0064611F" w:rsidP="0064611F">
      <w:pPr>
        <w:spacing w:line="240" w:lineRule="auto"/>
        <w:ind w:firstLineChars="200" w:firstLine="360"/>
      </w:pPr>
      <w:r>
        <w:rPr>
          <w:rFonts w:ascii="NEU-HZ-S92" w:hAnsi="NEU-HZ-S92"/>
        </w:rPr>
        <w:t>2</w:t>
      </w:r>
      <w:r>
        <w:t>.</w:t>
      </w:r>
      <w:r>
        <w:rPr>
          <w:rFonts w:hint="eastAsia"/>
        </w:rPr>
        <w:t>教师小结</w:t>
      </w:r>
      <w:r>
        <w:rPr>
          <w:rFonts w:ascii="方正书宋_GBK" w:hAnsi="方正书宋_GBK"/>
        </w:rPr>
        <w:t>:</w:t>
      </w:r>
      <w:r>
        <w:rPr>
          <w:rFonts w:hint="eastAsia"/>
        </w:rPr>
        <w:t>在作家的笔下</w:t>
      </w:r>
      <w:r>
        <w:rPr>
          <w:rFonts w:ascii="方正书宋_GBK" w:hAnsi="方正书宋_GBK"/>
        </w:rPr>
        <w:t>,</w:t>
      </w:r>
      <w:r>
        <w:rPr>
          <w:rFonts w:hint="eastAsia"/>
        </w:rPr>
        <w:t>这些人物特点鲜明</w:t>
      </w:r>
      <w:r>
        <w:rPr>
          <w:rFonts w:ascii="方正书宋_GBK" w:hAnsi="方正书宋_GBK"/>
        </w:rPr>
        <w:t>,</w:t>
      </w:r>
      <w:r>
        <w:rPr>
          <w:rFonts w:hint="eastAsia"/>
        </w:rPr>
        <w:t>让我们印象深刻</w:t>
      </w:r>
      <w:r>
        <w:rPr>
          <w:rFonts w:ascii="方正书宋_GBK" w:hAnsi="方正书宋_GBK"/>
        </w:rPr>
        <w:t>,</w:t>
      </w:r>
      <w:r>
        <w:rPr>
          <w:rFonts w:hint="eastAsia"/>
        </w:rPr>
        <w:t>久久难忘。今天</w:t>
      </w:r>
      <w:r>
        <w:rPr>
          <w:rFonts w:ascii="方正书宋_GBK" w:hAnsi="方正书宋_GBK"/>
        </w:rPr>
        <w:t>,</w:t>
      </w:r>
      <w:r>
        <w:rPr>
          <w:rFonts w:hint="eastAsia"/>
        </w:rPr>
        <w:t>我们将走进一组描写人物的课文</w:t>
      </w:r>
      <w:r>
        <w:rPr>
          <w:rFonts w:ascii="方正书宋_GBK" w:hAnsi="方正书宋_GBK"/>
        </w:rPr>
        <w:t>,</w:t>
      </w:r>
      <w:r>
        <w:rPr>
          <w:rFonts w:hint="eastAsia"/>
        </w:rPr>
        <w:t>去感受作家为我们塑造的人物形象</w:t>
      </w:r>
      <w:r>
        <w:rPr>
          <w:rFonts w:ascii="方正书宋_GBK" w:hAnsi="方正书宋_GBK"/>
        </w:rPr>
        <w:t>,</w:t>
      </w:r>
      <w:r>
        <w:rPr>
          <w:rFonts w:hint="eastAsia"/>
        </w:rPr>
        <w:t>了解人物的特点。板书课文题目</w:t>
      </w:r>
      <w:r>
        <w:rPr>
          <w:rFonts w:ascii="方正书宋_GBK" w:hAnsi="方正书宋_GBK"/>
        </w:rPr>
        <w:t>,</w:t>
      </w:r>
      <w:r>
        <w:rPr>
          <w:rFonts w:hint="eastAsia"/>
        </w:rPr>
        <w:t>齐读课文题目。</w:t>
      </w:r>
      <w:r>
        <w:rPr>
          <w:rFonts w:ascii="方正书宋_GBK" w:hAnsi="方正书宋_GBK"/>
        </w:rPr>
        <w:t>(</w:t>
      </w:r>
      <w:r>
        <w:rPr>
          <w:rFonts w:hint="eastAsia"/>
        </w:rPr>
        <w:t>板书</w:t>
      </w:r>
      <w:r>
        <w:rPr>
          <w:rFonts w:ascii="方正书宋_GBK" w:hAnsi="方正书宋_GBK"/>
        </w:rPr>
        <w:t>:</w:t>
      </w:r>
      <w:r>
        <w:rPr>
          <w:rFonts w:hint="eastAsia"/>
        </w:rPr>
        <w:t>人物描写一组</w:t>
      </w:r>
      <w:r>
        <w:rPr>
          <w:rFonts w:ascii="方正书宋_GBK" w:hAnsi="方正书宋_GBK"/>
        </w:rPr>
        <w:t>)</w:t>
      </w:r>
    </w:p>
    <w:p w:rsidR="0064611F" w:rsidRDefault="0064611F" w:rsidP="0064611F">
      <w:pPr>
        <w:spacing w:line="240" w:lineRule="auto"/>
        <w:ind w:firstLineChars="200" w:firstLine="360"/>
      </w:pPr>
      <w:r>
        <w:rPr>
          <w:rFonts w:ascii="NEU-HZ-S92" w:hAnsi="NEU-HZ-S92"/>
        </w:rPr>
        <w:t>3</w:t>
      </w:r>
      <w:r>
        <w:t>.</w:t>
      </w:r>
      <w:r>
        <w:rPr>
          <w:rFonts w:hint="eastAsia"/>
        </w:rPr>
        <w:t>从题目中你了解到了什么</w:t>
      </w:r>
      <w:r>
        <w:rPr>
          <w:rFonts w:ascii="方正书宋_GBK" w:hAnsi="方正书宋_GBK"/>
        </w:rPr>
        <w:t>?(</w:t>
      </w:r>
      <w:r>
        <w:rPr>
          <w:rFonts w:hint="eastAsia"/>
        </w:rPr>
        <w:t>我们将要学习一组描写人物的课文</w:t>
      </w:r>
      <w:r>
        <w:rPr>
          <w:rFonts w:ascii="方正书宋_GBK" w:hAnsi="方正书宋_GBK"/>
        </w:rPr>
        <w:t>)</w:t>
      </w:r>
    </w:p>
    <w:p w:rsidR="0064611F" w:rsidRDefault="0064611F" w:rsidP="0064611F">
      <w:pPr>
        <w:spacing w:line="240" w:lineRule="auto"/>
        <w:ind w:firstLineChars="200" w:firstLine="360"/>
      </w:pPr>
      <w:r>
        <w:rPr>
          <w:rFonts w:ascii="NEU-HZ-S92" w:hAnsi="NEU-HZ-S92"/>
        </w:rPr>
        <w:t>4</w:t>
      </w:r>
      <w:r>
        <w:t>.</w:t>
      </w:r>
      <w:r>
        <w:rPr>
          <w:rFonts w:hint="eastAsia"/>
        </w:rPr>
        <w:t>今天我们要在这一组课文中学习描写人物的基本方法</w:t>
      </w:r>
      <w:r>
        <w:rPr>
          <w:rFonts w:ascii="方正书宋_GBK" w:hAnsi="方正书宋_GBK"/>
        </w:rPr>
        <w:t>,</w:t>
      </w:r>
      <w:r>
        <w:rPr>
          <w:rFonts w:hint="eastAsia"/>
        </w:rPr>
        <w:t>让我们一起走进课文吧</w:t>
      </w:r>
      <w:r>
        <w:rPr>
          <w:rFonts w:ascii="方正书宋_GBK" w:hAnsi="方正书宋_GBK"/>
        </w:rPr>
        <w:t>!</w:t>
      </w:r>
    </w:p>
    <w:p w:rsidR="0064611F" w:rsidRDefault="0064611F" w:rsidP="0064611F">
      <w:pPr>
        <w:spacing w:line="240" w:lineRule="auto"/>
        <w:ind w:firstLineChars="200" w:firstLine="360"/>
      </w:pPr>
      <w:r>
        <w:rPr>
          <w:noProof/>
        </w:rPr>
        <w:drawing>
          <wp:inline distT="0" distB="0" distL="0" distR="0">
            <wp:extent cx="579240" cy="176400"/>
            <wp:effectExtent l="0" t="0" r="0" b="0"/>
            <wp:docPr id="1173" name="设计意图.jpg" descr="id:21475077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2"/>
                    <a:stretch>
                      <a:fillRect/>
                    </a:stretch>
                  </pic:blipFill>
                  <pic:spPr>
                    <a:xfrm>
                      <a:off x="0" y="0"/>
                      <a:ext cx="579240" cy="176400"/>
                    </a:xfrm>
                    <a:prstGeom prst="rect">
                      <a:avLst/>
                    </a:prstGeom>
                  </pic:spPr>
                </pic:pic>
              </a:graphicData>
            </a:graphic>
          </wp:inline>
        </w:drawing>
      </w:r>
      <w:r>
        <w:rPr>
          <w:rFonts w:eastAsia="方正楷体_GBK" w:hint="eastAsia"/>
        </w:rPr>
        <w:t>创设古典名著中特点鲜明的人物情境</w:t>
      </w:r>
      <w:r>
        <w:rPr>
          <w:rFonts w:ascii="方正楷体_GBK" w:hAnsi="方正楷体_GBK"/>
        </w:rPr>
        <w:t>,</w:t>
      </w:r>
      <w:r>
        <w:rPr>
          <w:rFonts w:eastAsia="方正楷体_GBK" w:hint="eastAsia"/>
        </w:rPr>
        <w:t>导入新课</w:t>
      </w:r>
      <w:r>
        <w:rPr>
          <w:rFonts w:ascii="方正楷体_GBK" w:hAnsi="方正楷体_GBK"/>
        </w:rPr>
        <w:t>,</w:t>
      </w:r>
      <w:r>
        <w:rPr>
          <w:rFonts w:eastAsia="方正楷体_GBK" w:hint="eastAsia"/>
        </w:rPr>
        <w:t>激发学生学习课文的兴趣</w:t>
      </w:r>
      <w:r>
        <w:rPr>
          <w:rFonts w:ascii="方正楷体_GBK" w:hAnsi="方正楷体_GBK"/>
        </w:rPr>
        <w:t>,</w:t>
      </w:r>
      <w:r>
        <w:rPr>
          <w:rFonts w:eastAsia="方正楷体_GBK" w:hint="eastAsia"/>
        </w:rPr>
        <w:t>并为本课的学习做好铺垫。</w:t>
      </w:r>
    </w:p>
    <w:p w:rsidR="0064611F" w:rsidRDefault="0064611F" w:rsidP="0064611F">
      <w:pPr>
        <w:spacing w:line="240" w:lineRule="auto"/>
        <w:ind w:firstLineChars="200" w:firstLine="360"/>
        <w:jc w:val="center"/>
      </w:pPr>
      <w:r>
        <w:rPr>
          <w:noProof/>
        </w:rPr>
        <w:drawing>
          <wp:inline distT="0" distB="0" distL="0" distR="0">
            <wp:extent cx="529920" cy="213120"/>
            <wp:effectExtent l="0" t="0" r="0" b="0"/>
            <wp:docPr id="1174" name="方法二.jpg" descr="id:21475077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529920" cy="213120"/>
                    </a:xfrm>
                    <a:prstGeom prst="rect">
                      <a:avLst/>
                    </a:prstGeom>
                  </pic:spPr>
                </pic:pic>
              </a:graphicData>
            </a:graphic>
          </wp:inline>
        </w:drawing>
      </w:r>
    </w:p>
    <w:p w:rsidR="0064611F" w:rsidRDefault="0064611F" w:rsidP="0064611F">
      <w:pPr>
        <w:spacing w:line="240" w:lineRule="auto"/>
        <w:ind w:firstLineChars="200" w:firstLine="360"/>
      </w:pPr>
      <w:r>
        <w:rPr>
          <w:rFonts w:hint="eastAsia"/>
        </w:rPr>
        <w:t>展示课前收集的图片</w:t>
      </w:r>
      <w:r>
        <w:rPr>
          <w:rFonts w:ascii="方正书宋_GBK" w:hAnsi="方正书宋_GBK"/>
        </w:rPr>
        <w:t>,</w:t>
      </w:r>
      <w:r>
        <w:rPr>
          <w:rFonts w:hint="eastAsia"/>
        </w:rPr>
        <w:t>内容为文学、影视作品中的经典人物</w:t>
      </w:r>
      <w:r>
        <w:rPr>
          <w:rFonts w:ascii="方正书宋_GBK" w:hAnsi="方正书宋_GBK"/>
        </w:rPr>
        <w:t>,</w:t>
      </w:r>
      <w:r>
        <w:rPr>
          <w:rFonts w:hint="eastAsia"/>
        </w:rPr>
        <w:t>让学生说出其名字和最显著的特征。从今天开始</w:t>
      </w:r>
      <w:r>
        <w:rPr>
          <w:rFonts w:ascii="方正书宋_GBK" w:hAnsi="方正书宋_GBK"/>
        </w:rPr>
        <w:t>,</w:t>
      </w:r>
      <w:r>
        <w:rPr>
          <w:rFonts w:hint="eastAsia"/>
        </w:rPr>
        <w:t>我们要走进一组新的课文</w:t>
      </w:r>
      <w:r>
        <w:rPr>
          <w:rFonts w:ascii="方正书宋_GBK" w:hAnsi="方正书宋_GBK"/>
        </w:rPr>
        <w:t>,</w:t>
      </w:r>
      <w:r>
        <w:rPr>
          <w:rFonts w:hint="eastAsia"/>
        </w:rPr>
        <w:t>继续认识和亲近作家们所塑造的那些家喻户晓的人物形象</w:t>
      </w:r>
      <w:r>
        <w:rPr>
          <w:rFonts w:ascii="方正书宋_GBK" w:hAnsi="方正书宋_GBK"/>
        </w:rPr>
        <w:t>,</w:t>
      </w:r>
      <w:r>
        <w:rPr>
          <w:rFonts w:hint="eastAsia"/>
        </w:rPr>
        <w:t>感受这些人物的特点。</w:t>
      </w:r>
    </w:p>
    <w:p w:rsidR="0064611F" w:rsidRDefault="0064611F" w:rsidP="0064611F">
      <w:pPr>
        <w:spacing w:line="240" w:lineRule="auto"/>
        <w:ind w:firstLineChars="200" w:firstLine="360"/>
        <w:rPr>
          <w:rFonts w:eastAsia="方正楷体_GBK" w:hint="eastAsia"/>
        </w:rPr>
      </w:pPr>
      <w:r>
        <w:rPr>
          <w:noProof/>
        </w:rPr>
        <w:drawing>
          <wp:inline distT="0" distB="0" distL="0" distR="0">
            <wp:extent cx="579240" cy="176040"/>
            <wp:effectExtent l="0" t="0" r="0" b="0"/>
            <wp:docPr id="1175" name="设计意图.jpg" descr="id:21475077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2"/>
                    <a:stretch>
                      <a:fillRect/>
                    </a:stretch>
                  </pic:blipFill>
                  <pic:spPr>
                    <a:xfrm>
                      <a:off x="0" y="0"/>
                      <a:ext cx="579240" cy="176040"/>
                    </a:xfrm>
                    <a:prstGeom prst="rect">
                      <a:avLst/>
                    </a:prstGeom>
                  </pic:spPr>
                </pic:pic>
              </a:graphicData>
            </a:graphic>
          </wp:inline>
        </w:drawing>
      </w:r>
      <w:r>
        <w:rPr>
          <w:rFonts w:eastAsia="方正楷体_GBK" w:hint="eastAsia"/>
        </w:rPr>
        <w:t>让学生互相交流</w:t>
      </w:r>
      <w:r>
        <w:rPr>
          <w:rFonts w:ascii="方正楷体_GBK" w:hAnsi="方正楷体_GBK"/>
        </w:rPr>
        <w:t>,</w:t>
      </w:r>
      <w:r>
        <w:rPr>
          <w:rFonts w:eastAsia="方正楷体_GBK" w:hint="eastAsia"/>
        </w:rPr>
        <w:t>了解文学作品中的人物形象并导入课题</w:t>
      </w:r>
      <w:r>
        <w:rPr>
          <w:rFonts w:ascii="方正楷体_GBK" w:hAnsi="方正楷体_GBK"/>
        </w:rPr>
        <w:t>,</w:t>
      </w:r>
      <w:r>
        <w:rPr>
          <w:rFonts w:eastAsia="方正楷体_GBK" w:hint="eastAsia"/>
        </w:rPr>
        <w:t>激发学生阅读课文的兴趣。</w:t>
      </w:r>
    </w:p>
    <w:p w:rsidR="0064611F" w:rsidRDefault="0064611F" w:rsidP="0064611F">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自主学习</w:t>
      </w:r>
      <w:r>
        <w:rPr>
          <w:rFonts w:ascii="方正黑体_GBK" w:hAnsi="方正黑体_GBK"/>
          <w:color w:val="FF00FF"/>
          <w:sz w:val="21"/>
        </w:rPr>
        <w:t>,</w:t>
      </w:r>
      <w:r>
        <w:rPr>
          <w:rFonts w:eastAsia="方正黑体_GBK" w:hint="eastAsia"/>
          <w:color w:val="FF00FF"/>
          <w:sz w:val="21"/>
        </w:rPr>
        <w:t>探究阅读</w:t>
      </w:r>
    </w:p>
    <w:p w:rsidR="0064611F" w:rsidRDefault="0064611F" w:rsidP="0064611F">
      <w:pPr>
        <w:spacing w:line="240" w:lineRule="auto"/>
      </w:pPr>
      <w:r>
        <w:lastRenderedPageBreak/>
        <w:t xml:space="preserve">　　</w:t>
      </w:r>
      <w:r>
        <w:rPr>
          <w:rFonts w:ascii="NEU-HZ-S92" w:hAnsi="NEU-HZ-S92"/>
        </w:rPr>
        <w:t>1</w:t>
      </w:r>
      <w:r>
        <w:t>.</w:t>
      </w:r>
      <w:r>
        <w:rPr>
          <w:rFonts w:hint="eastAsia"/>
        </w:rPr>
        <w:t>默读课文</w:t>
      </w:r>
      <w:r>
        <w:rPr>
          <w:rFonts w:ascii="方正书宋_GBK" w:hAnsi="方正书宋_GBK"/>
        </w:rPr>
        <w:t>,</w:t>
      </w:r>
      <w:r>
        <w:rPr>
          <w:rFonts w:hint="eastAsia"/>
        </w:rPr>
        <w:t>说一说三个片段中主要写了哪几个人物</w:t>
      </w:r>
      <w:r>
        <w:rPr>
          <w:rFonts w:ascii="方正书宋_GBK" w:hAnsi="方正书宋_GBK"/>
        </w:rPr>
        <w:t>,</w:t>
      </w:r>
      <w:r>
        <w:rPr>
          <w:rFonts w:hint="eastAsia"/>
        </w:rPr>
        <w:t>分别选自哪本小说</w:t>
      </w:r>
      <w:r>
        <w:rPr>
          <w:rFonts w:ascii="方正书宋_GBK" w:hAnsi="方正书宋_GBK"/>
        </w:rPr>
        <w:t>,</w:t>
      </w:r>
      <w:r>
        <w:rPr>
          <w:rFonts w:hint="eastAsia"/>
        </w:rPr>
        <w:t>作者是谁。</w:t>
      </w:r>
    </w:p>
    <w:p w:rsidR="0064611F" w:rsidRDefault="0064611F" w:rsidP="0064611F">
      <w:pPr>
        <w:spacing w:line="240" w:lineRule="auto"/>
        <w:ind w:firstLineChars="200" w:firstLine="360"/>
      </w:pPr>
      <w:r>
        <w:rPr>
          <w:rFonts w:hint="eastAsia"/>
        </w:rPr>
        <w:t>《摔跤》主要写了小嘎子</w:t>
      </w:r>
      <w:r>
        <w:rPr>
          <w:rFonts w:ascii="方正书宋_GBK" w:hAnsi="方正书宋_GBK"/>
        </w:rPr>
        <w:t>,</w:t>
      </w:r>
      <w:r>
        <w:rPr>
          <w:rFonts w:hint="eastAsia"/>
        </w:rPr>
        <w:t>选自小说《小兵张嘎》</w:t>
      </w:r>
      <w:r>
        <w:rPr>
          <w:rFonts w:ascii="方正书宋_GBK" w:hAnsi="方正书宋_GBK"/>
        </w:rPr>
        <w:t>,</w:t>
      </w:r>
      <w:r>
        <w:rPr>
          <w:rFonts w:hint="eastAsia"/>
        </w:rPr>
        <w:t>作者是徐光耀</w:t>
      </w:r>
      <w:r>
        <w:rPr>
          <w:rFonts w:ascii="方正书宋_GBK" w:hAnsi="方正书宋_GBK"/>
        </w:rPr>
        <w:t>;</w:t>
      </w:r>
      <w:r>
        <w:rPr>
          <w:rFonts w:hint="eastAsia"/>
        </w:rPr>
        <w:t>《他像一棵挺脱的树》主要写了骆驼祥子</w:t>
      </w:r>
      <w:r>
        <w:rPr>
          <w:rFonts w:ascii="方正书宋_GBK" w:hAnsi="方正书宋_GBK"/>
        </w:rPr>
        <w:t>,</w:t>
      </w:r>
      <w:r>
        <w:rPr>
          <w:rFonts w:hint="eastAsia"/>
        </w:rPr>
        <w:t>选自小说《骆驼祥子》</w:t>
      </w:r>
      <w:r>
        <w:rPr>
          <w:rFonts w:ascii="方正书宋_GBK" w:hAnsi="方正书宋_GBK"/>
        </w:rPr>
        <w:t>,</w:t>
      </w:r>
      <w:r>
        <w:rPr>
          <w:rFonts w:hint="eastAsia"/>
        </w:rPr>
        <w:t>作者老舍</w:t>
      </w:r>
      <w:r>
        <w:rPr>
          <w:rFonts w:ascii="方正书宋_GBK" w:hAnsi="方正书宋_GBK"/>
        </w:rPr>
        <w:t>;</w:t>
      </w:r>
      <w:r>
        <w:rPr>
          <w:rFonts w:hint="eastAsia"/>
        </w:rPr>
        <w:t>《两茎灯草》主要写了严监生</w:t>
      </w:r>
      <w:r>
        <w:rPr>
          <w:rFonts w:ascii="方正书宋_GBK" w:hAnsi="方正书宋_GBK"/>
        </w:rPr>
        <w:t>,</w:t>
      </w:r>
      <w:r>
        <w:rPr>
          <w:rFonts w:hint="eastAsia"/>
        </w:rPr>
        <w:t>选自小说《儒林外史》</w:t>
      </w:r>
      <w:r>
        <w:rPr>
          <w:rFonts w:ascii="方正书宋_GBK" w:hAnsi="方正书宋_GBK"/>
        </w:rPr>
        <w:t>,</w:t>
      </w:r>
      <w:r>
        <w:rPr>
          <w:rFonts w:hint="eastAsia"/>
        </w:rPr>
        <w:t>作者是清代的吴敬梓。</w:t>
      </w:r>
    </w:p>
    <w:p w:rsidR="0064611F" w:rsidRDefault="0064611F" w:rsidP="0064611F">
      <w:pPr>
        <w:spacing w:line="240" w:lineRule="auto"/>
        <w:ind w:firstLineChars="200" w:firstLine="360"/>
      </w:pPr>
      <w:r>
        <w:rPr>
          <w:rFonts w:ascii="NEU-HZ-S92" w:hAnsi="NEU-HZ-S92"/>
        </w:rPr>
        <w:t>2</w:t>
      </w:r>
      <w:r>
        <w:t>.</w:t>
      </w:r>
      <w:r>
        <w:rPr>
          <w:rFonts w:hint="eastAsia"/>
        </w:rPr>
        <w:t>谈一谈你对《小兵张嘎》《骆驼祥子》《儒林外史》的了解。</w:t>
      </w:r>
    </w:p>
    <w:p w:rsidR="0064611F" w:rsidRDefault="0064611F" w:rsidP="0064611F">
      <w:pPr>
        <w:spacing w:line="240" w:lineRule="auto"/>
        <w:ind w:firstLineChars="200" w:firstLine="360"/>
      </w:pPr>
      <w:r>
        <w:rPr>
          <w:rFonts w:hint="eastAsia"/>
        </w:rPr>
        <w:t>《小兵张嘎》讲述了小嘎子在老钟叔、罗金保、钱队长、奶奶的引导下</w:t>
      </w:r>
      <w:r>
        <w:rPr>
          <w:rFonts w:ascii="方正书宋_GBK" w:hAnsi="方正书宋_GBK"/>
        </w:rPr>
        <w:t>,</w:t>
      </w:r>
      <w:r>
        <w:rPr>
          <w:rFonts w:hint="eastAsia"/>
        </w:rPr>
        <w:t>成为一名名副其实的八路军战士的过程</w:t>
      </w:r>
      <w:r>
        <w:rPr>
          <w:rFonts w:ascii="方正书宋_GBK" w:hAnsi="方正书宋_GBK"/>
        </w:rPr>
        <w:t>;</w:t>
      </w:r>
      <w:r>
        <w:rPr>
          <w:rFonts w:hint="eastAsia"/>
        </w:rPr>
        <w:t>《骆驼祥子》讲述了普通人车夫祥子的一生</w:t>
      </w:r>
      <w:r>
        <w:rPr>
          <w:rFonts w:ascii="方正书宋_GBK" w:hAnsi="方正书宋_GBK"/>
        </w:rPr>
        <w:t>,</w:t>
      </w:r>
      <w:r>
        <w:rPr>
          <w:rFonts w:hint="eastAsia"/>
        </w:rPr>
        <w:t>展示了一幅具有老北京风情的世态图</w:t>
      </w:r>
      <w:r>
        <w:rPr>
          <w:rFonts w:ascii="方正书宋_GBK" w:hAnsi="方正书宋_GBK"/>
        </w:rPr>
        <w:t>;</w:t>
      </w:r>
      <w:r>
        <w:rPr>
          <w:rFonts w:hint="eastAsia"/>
        </w:rPr>
        <w:t>《儒林外史》中作者运用讽刺的手法</w:t>
      </w:r>
      <w:r>
        <w:rPr>
          <w:rFonts w:ascii="方正书宋_GBK" w:hAnsi="方正书宋_GBK"/>
        </w:rPr>
        <w:t>,</w:t>
      </w:r>
      <w:r>
        <w:rPr>
          <w:rFonts w:hint="eastAsia"/>
        </w:rPr>
        <w:t>描写了封建社会读书人对功名的追求</w:t>
      </w:r>
      <w:r>
        <w:rPr>
          <w:rFonts w:ascii="方正书宋_GBK" w:hAnsi="方正书宋_GBK"/>
        </w:rPr>
        <w:t>,</w:t>
      </w:r>
      <w:r>
        <w:rPr>
          <w:rFonts w:hint="eastAsia"/>
        </w:rPr>
        <w:t>以及他们的生活状况。</w:t>
      </w:r>
    </w:p>
    <w:p w:rsidR="0064611F" w:rsidRDefault="0064611F" w:rsidP="0064611F">
      <w:pPr>
        <w:spacing w:line="240" w:lineRule="auto"/>
        <w:jc w:val="center"/>
      </w:pPr>
      <w:r>
        <w:rPr>
          <w:noProof/>
        </w:rPr>
        <w:drawing>
          <wp:inline distT="0" distB="0" distL="0" distR="0">
            <wp:extent cx="322920" cy="249840"/>
            <wp:effectExtent l="0" t="0" r="0" b="0"/>
            <wp:docPr id="1177" name="二次备课.jpg" descr="id:21475077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4"/>
                    <a:stretch>
                      <a:fillRect/>
                    </a:stretch>
                  </pic:blipFill>
                  <pic:spPr>
                    <a:xfrm>
                      <a:off x="0" y="0"/>
                      <a:ext cx="322920" cy="249840"/>
                    </a:xfrm>
                    <a:prstGeom prst="rect">
                      <a:avLst/>
                    </a:prstGeom>
                  </pic:spPr>
                </pic:pic>
              </a:graphicData>
            </a:graphic>
          </wp:inline>
        </w:drawing>
      </w:r>
    </w:p>
    <w:p w:rsidR="0064611F" w:rsidRDefault="0064611F" w:rsidP="0064611F">
      <w:pPr>
        <w:spacing w:line="240" w:lineRule="auto"/>
      </w:pPr>
      <w:r>
        <w:rPr>
          <w:rFonts w:eastAsia="方正楷体_GBK" w:hint="eastAsia"/>
        </w:rPr>
        <w:t>本课有些语句较难读懂</w:t>
      </w:r>
      <w:r>
        <w:rPr>
          <w:rFonts w:ascii="方正楷体_GBK" w:hAnsi="方正楷体_GBK"/>
        </w:rPr>
        <w:t>,</w:t>
      </w:r>
      <w:r>
        <w:rPr>
          <w:rFonts w:eastAsia="方正楷体_GBK" w:hint="eastAsia"/>
        </w:rPr>
        <w:t>可引导学生借助注释或联系上下文理解。比如</w:t>
      </w:r>
      <w:r>
        <w:rPr>
          <w:rFonts w:ascii="方正楷体_GBK" w:hAnsi="方正楷体_GBK"/>
        </w:rPr>
        <w:t>,</w:t>
      </w:r>
      <w:r>
        <w:rPr>
          <w:rFonts w:eastAsia="方正楷体_GBK" w:hint="eastAsia"/>
        </w:rPr>
        <w:t>第二个片段中的“杀进他的腰”</w:t>
      </w:r>
      <w:r>
        <w:rPr>
          <w:rFonts w:ascii="方正楷体_GBK" w:hAnsi="方正楷体_GBK"/>
        </w:rPr>
        <w:t>,</w:t>
      </w:r>
      <w:r>
        <w:rPr>
          <w:rFonts w:eastAsia="方正楷体_GBK" w:hint="eastAsia"/>
        </w:rPr>
        <w:t>第三个片段中的“一声不倒一声”</w:t>
      </w:r>
      <w:r>
        <w:rPr>
          <w:rFonts w:ascii="方正楷体_GBK" w:hAnsi="方正楷体_GBK"/>
        </w:rPr>
        <w:t>,</w:t>
      </w:r>
      <w:r>
        <w:rPr>
          <w:rFonts w:eastAsia="方正楷体_GBK" w:hint="eastAsia"/>
        </w:rPr>
        <w:t>可以借助注释理解。</w:t>
      </w:r>
    </w:p>
    <w:p w:rsidR="0064611F" w:rsidRDefault="0064611F" w:rsidP="0064611F">
      <w:pPr>
        <w:spacing w:line="240" w:lineRule="auto"/>
        <w:ind w:firstLineChars="200" w:firstLine="360"/>
      </w:pPr>
      <w:r>
        <w:rPr>
          <w:rFonts w:ascii="NEU-HZ-S92" w:hAnsi="NEU-HZ-S92"/>
        </w:rPr>
        <w:t>3</w:t>
      </w:r>
      <w:r>
        <w:t>.</w:t>
      </w:r>
      <w:r>
        <w:rPr>
          <w:rFonts w:hint="eastAsia"/>
        </w:rPr>
        <w:t>说一说三个片段分别描写了什么。</w:t>
      </w:r>
    </w:p>
    <w:p w:rsidR="0064611F" w:rsidRDefault="0064611F" w:rsidP="0064611F">
      <w:pPr>
        <w:spacing w:line="240" w:lineRule="auto"/>
        <w:ind w:firstLineChars="200" w:firstLine="360"/>
      </w:pPr>
      <w:r>
        <w:rPr>
          <w:rFonts w:hint="eastAsia"/>
        </w:rPr>
        <w:t>《摔跤》主要描写了小嘎子和小胖墩儿比赛摔跤的情景</w:t>
      </w:r>
      <w:r>
        <w:rPr>
          <w:rFonts w:ascii="方正书宋_GBK" w:hAnsi="方正书宋_GBK"/>
        </w:rPr>
        <w:t>;</w:t>
      </w:r>
      <w:r>
        <w:rPr>
          <w:rFonts w:hint="eastAsia"/>
        </w:rPr>
        <w:t>《他像一棵挺脱的树》主要描写了祥子的身体健壮、挺拔</w:t>
      </w:r>
      <w:r>
        <w:rPr>
          <w:rFonts w:ascii="方正书宋_GBK" w:hAnsi="方正书宋_GBK"/>
        </w:rPr>
        <w:t>,</w:t>
      </w:r>
      <w:r>
        <w:rPr>
          <w:rFonts w:hint="eastAsia"/>
        </w:rPr>
        <w:t>充满生机</w:t>
      </w:r>
      <w:r>
        <w:rPr>
          <w:rFonts w:ascii="方正书宋_GBK" w:hAnsi="方正书宋_GBK"/>
        </w:rPr>
        <w:t>;</w:t>
      </w:r>
      <w:r>
        <w:rPr>
          <w:rFonts w:hint="eastAsia"/>
        </w:rPr>
        <w:t>《两茎灯草》主要记叙了严监生临终前因灯盏点了两茎灯草不肯断气</w:t>
      </w:r>
      <w:r>
        <w:rPr>
          <w:rFonts w:ascii="方正书宋_GBK" w:hAnsi="方正书宋_GBK"/>
        </w:rPr>
        <w:t>,</w:t>
      </w:r>
      <w:r>
        <w:rPr>
          <w:rFonts w:hint="eastAsia"/>
        </w:rPr>
        <w:t>直到赵氏挑掉了一茎才咽气的故事。</w:t>
      </w:r>
    </w:p>
    <w:p w:rsidR="0064611F" w:rsidRDefault="0064611F" w:rsidP="0064611F">
      <w:pPr>
        <w:spacing w:line="240" w:lineRule="auto"/>
        <w:ind w:firstLineChars="200" w:firstLine="360"/>
      </w:pPr>
      <w:r>
        <w:rPr>
          <w:rFonts w:ascii="NEU-HZ-S92" w:hAnsi="NEU-HZ-S92"/>
        </w:rPr>
        <w:t>4</w:t>
      </w:r>
      <w:r>
        <w:t>.</w:t>
      </w:r>
      <w:r>
        <w:rPr>
          <w:rFonts w:hint="eastAsia"/>
        </w:rPr>
        <w:t>检查生字词预习情况。</w:t>
      </w:r>
    </w:p>
    <w:p w:rsidR="0064611F" w:rsidRDefault="0064611F" w:rsidP="0064611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78" name="语文ppt.jpg" descr="id:21475077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5"/>
                    <a:stretch>
                      <a:fillRect/>
                    </a:stretch>
                  </pic:blipFill>
                  <pic:spPr>
                    <a:xfrm>
                      <a:off x="0" y="0"/>
                      <a:ext cx="274320" cy="213480"/>
                    </a:xfrm>
                    <a:prstGeom prst="rect">
                      <a:avLst/>
                    </a:prstGeom>
                  </pic:spPr>
                </pic:pic>
              </a:graphicData>
            </a:graphic>
          </wp:inline>
        </w:drawing>
      </w:r>
    </w:p>
    <w:p w:rsidR="0064611F" w:rsidRDefault="0064611F" w:rsidP="0064611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小嘎子</w:t>
      </w:r>
      <w:r>
        <w:t xml:space="preserve">　</w:t>
      </w:r>
      <w:r>
        <w:rPr>
          <w:rFonts w:eastAsia="方正楷体_GBK" w:hint="eastAsia"/>
        </w:rPr>
        <w:t>下冷绊子</w:t>
      </w:r>
      <w:r>
        <w:t xml:space="preserve">　</w:t>
      </w:r>
      <w:r>
        <w:rPr>
          <w:rFonts w:eastAsia="方正楷体_GBK" w:hint="eastAsia"/>
        </w:rPr>
        <w:t>揪住</w:t>
      </w:r>
      <w:r>
        <w:t xml:space="preserve">　</w:t>
      </w:r>
      <w:r>
        <w:rPr>
          <w:rFonts w:eastAsia="方正楷体_GBK" w:hint="eastAsia"/>
        </w:rPr>
        <w:t>扳不动</w:t>
      </w:r>
      <w:r>
        <w:t xml:space="preserve">　</w:t>
      </w:r>
      <w:r>
        <w:rPr>
          <w:rFonts w:eastAsia="方正楷体_GBK" w:hint="eastAsia"/>
        </w:rPr>
        <w:t>脚腕子</w:t>
      </w:r>
      <w:r>
        <w:t xml:space="preserve">　</w:t>
      </w:r>
      <w:r>
        <w:rPr>
          <w:rFonts w:eastAsia="方正楷体_GBK" w:hint="eastAsia"/>
        </w:rPr>
        <w:t>铸成</w:t>
      </w:r>
      <w:r>
        <w:t xml:space="preserve">　</w:t>
      </w:r>
      <w:r>
        <w:rPr>
          <w:rFonts w:eastAsia="方正楷体_GBK" w:hint="eastAsia"/>
        </w:rPr>
        <w:t>颧骨</w:t>
      </w:r>
      <w:r>
        <w:t xml:space="preserve">　</w:t>
      </w:r>
      <w:r>
        <w:rPr>
          <w:rFonts w:eastAsia="方正楷体_GBK" w:hint="eastAsia"/>
        </w:rPr>
        <w:t>伤疤</w:t>
      </w:r>
      <w:r>
        <w:t xml:space="preserve">　</w:t>
      </w:r>
      <w:r>
        <w:rPr>
          <w:rFonts w:eastAsia="方正楷体_GBK" w:hint="eastAsia"/>
        </w:rPr>
        <w:t>监生</w:t>
      </w:r>
      <w:r>
        <w:t xml:space="preserve">　</w:t>
      </w:r>
      <w:r>
        <w:rPr>
          <w:rFonts w:eastAsia="方正楷体_GBK" w:hint="eastAsia"/>
        </w:rPr>
        <w:t>侄子</w:t>
      </w:r>
      <w:r>
        <w:t xml:space="preserve">　</w:t>
      </w:r>
      <w:r>
        <w:rPr>
          <w:rFonts w:eastAsia="方正楷体_GBK" w:hint="eastAsia"/>
        </w:rPr>
        <w:t>吐痰</w:t>
      </w:r>
      <w:r>
        <w:t xml:space="preserve">　</w:t>
      </w:r>
      <w:r>
        <w:rPr>
          <w:rFonts w:eastAsia="方正楷体_GBK" w:hint="eastAsia"/>
        </w:rPr>
        <w:t>揩揩眼泪</w:t>
      </w:r>
    </w:p>
    <w:p w:rsidR="0064611F" w:rsidRDefault="0064611F" w:rsidP="0064611F">
      <w:pPr>
        <w:spacing w:line="240" w:lineRule="auto"/>
        <w:ind w:firstLineChars="200" w:firstLine="360"/>
      </w:pPr>
      <w:r>
        <w:rPr>
          <w:rFonts w:hint="eastAsia"/>
        </w:rPr>
        <w:t>指名读</w:t>
      </w:r>
      <w:r>
        <w:rPr>
          <w:rFonts w:ascii="方正书宋_GBK" w:hAnsi="方正书宋_GBK"/>
        </w:rPr>
        <w:t>,</w:t>
      </w:r>
      <w:r>
        <w:rPr>
          <w:rFonts w:hint="eastAsia"/>
        </w:rPr>
        <w:t>教师相机正音</w:t>
      </w:r>
      <w:r>
        <w:rPr>
          <w:rFonts w:ascii="方正书宋_GBK" w:hAnsi="方正书宋_GBK"/>
        </w:rPr>
        <w:t>,</w:t>
      </w:r>
      <w:r>
        <w:rPr>
          <w:rFonts w:hint="eastAsia"/>
        </w:rPr>
        <w:t>再齐读。</w:t>
      </w:r>
    </w:p>
    <w:p w:rsidR="0064611F" w:rsidRDefault="0064611F" w:rsidP="0064611F">
      <w:pPr>
        <w:spacing w:line="240" w:lineRule="auto"/>
        <w:ind w:firstLineChars="200" w:firstLine="360"/>
      </w:pPr>
      <w:r>
        <w:rPr>
          <w:rFonts w:ascii="NEU-HZ-S92" w:hAnsi="NEU-HZ-S92"/>
        </w:rPr>
        <w:t>5</w:t>
      </w:r>
      <w:r>
        <w:t>.</w:t>
      </w:r>
      <w:r>
        <w:rPr>
          <w:rFonts w:hint="eastAsia"/>
        </w:rPr>
        <w:t>指导学生正确书写“挠”和“喉”字。</w:t>
      </w:r>
      <w:r>
        <w:rPr>
          <w:rFonts w:ascii="方正书宋_GBK" w:hAnsi="方正书宋_GBK"/>
        </w:rPr>
        <w:t>(</w:t>
      </w:r>
      <w:r>
        <w:rPr>
          <w:rFonts w:hint="eastAsia"/>
        </w:rPr>
        <w:t>学生观察——教师范写——学生练写</w:t>
      </w:r>
      <w:r>
        <w:rPr>
          <w:rFonts w:ascii="方正书宋_GBK" w:hAnsi="方正书宋_GBK"/>
        </w:rPr>
        <w:t>)</w:t>
      </w:r>
    </w:p>
    <w:p w:rsidR="0064611F" w:rsidRDefault="0064611F" w:rsidP="0064611F">
      <w:pPr>
        <w:spacing w:line="240" w:lineRule="auto"/>
        <w:ind w:firstLineChars="200" w:firstLine="360"/>
      </w:pPr>
      <w:r>
        <w:rPr>
          <w:rFonts w:ascii="NEU-HZ-S92" w:hAnsi="NEU-HZ-S92"/>
        </w:rPr>
        <w:t>6</w:t>
      </w:r>
      <w:r>
        <w:t>.</w:t>
      </w:r>
      <w:r>
        <w:rPr>
          <w:rFonts w:hint="eastAsia"/>
        </w:rPr>
        <w:t>教师小结</w:t>
      </w:r>
      <w:r>
        <w:rPr>
          <w:rFonts w:ascii="方正书宋_GBK" w:hAnsi="方正书宋_GBK"/>
        </w:rPr>
        <w:t>:</w:t>
      </w:r>
      <w:r>
        <w:rPr>
          <w:rFonts w:hint="eastAsia"/>
        </w:rPr>
        <w:t>这篇课文用三个片段分别向我们展现了三个形象非常鲜明的人物</w:t>
      </w:r>
      <w:r>
        <w:rPr>
          <w:rFonts w:ascii="方正书宋_GBK" w:hAnsi="方正书宋_GBK"/>
        </w:rPr>
        <w:t>,</w:t>
      </w:r>
      <w:r>
        <w:rPr>
          <w:rFonts w:hint="eastAsia"/>
        </w:rPr>
        <w:t>他们各自有着不同的特点</w:t>
      </w:r>
      <w:r>
        <w:rPr>
          <w:rFonts w:ascii="方正书宋_GBK" w:hAnsi="方正书宋_GBK"/>
        </w:rPr>
        <w:t>,</w:t>
      </w:r>
      <w:r>
        <w:rPr>
          <w:rFonts w:hint="eastAsia"/>
        </w:rPr>
        <w:t>下面让我们一起来感受这三个人物的形象。</w:t>
      </w:r>
    </w:p>
    <w:p w:rsidR="0064611F" w:rsidRDefault="0064611F" w:rsidP="0064611F">
      <w:pPr>
        <w:spacing w:line="240" w:lineRule="auto"/>
        <w:ind w:firstLineChars="200" w:firstLine="360"/>
        <w:rPr>
          <w:rFonts w:eastAsia="方正楷体_GBK" w:hint="eastAsia"/>
        </w:rPr>
      </w:pPr>
      <w:r>
        <w:rPr>
          <w:noProof/>
        </w:rPr>
        <w:lastRenderedPageBreak/>
        <w:drawing>
          <wp:inline distT="0" distB="0" distL="0" distR="0">
            <wp:extent cx="579240" cy="176040"/>
            <wp:effectExtent l="0" t="0" r="0" b="0"/>
            <wp:docPr id="1179" name="设计意图.jpg" descr="id:21475077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2"/>
                    <a:stretch>
                      <a:fillRect/>
                    </a:stretch>
                  </pic:blipFill>
                  <pic:spPr>
                    <a:xfrm>
                      <a:off x="0" y="0"/>
                      <a:ext cx="579240" cy="176040"/>
                    </a:xfrm>
                    <a:prstGeom prst="rect">
                      <a:avLst/>
                    </a:prstGeom>
                  </pic:spPr>
                </pic:pic>
              </a:graphicData>
            </a:graphic>
          </wp:inline>
        </w:drawing>
      </w:r>
      <w:r>
        <w:rPr>
          <w:rFonts w:eastAsia="方正楷体_GBK" w:hint="eastAsia"/>
        </w:rPr>
        <w:t>引导学生自主学习</w:t>
      </w:r>
      <w:r>
        <w:rPr>
          <w:rFonts w:ascii="方正楷体_GBK" w:hAnsi="方正楷体_GBK"/>
        </w:rPr>
        <w:t>,</w:t>
      </w:r>
      <w:r>
        <w:rPr>
          <w:rFonts w:eastAsia="方正楷体_GBK" w:hint="eastAsia"/>
        </w:rPr>
        <w:t>探究课文内容。检查预习情况既能培养学生良好的自主学习习惯</w:t>
      </w:r>
      <w:r>
        <w:rPr>
          <w:rFonts w:ascii="方正楷体_GBK" w:hAnsi="方正楷体_GBK"/>
        </w:rPr>
        <w:t>,</w:t>
      </w:r>
      <w:r>
        <w:rPr>
          <w:rFonts w:eastAsia="方正楷体_GBK" w:hint="eastAsia"/>
        </w:rPr>
        <w:t>又能让教师掌握学情</w:t>
      </w:r>
      <w:r>
        <w:rPr>
          <w:rFonts w:ascii="方正楷体_GBK" w:hAnsi="方正楷体_GBK"/>
        </w:rPr>
        <w:t>,</w:t>
      </w:r>
      <w:r>
        <w:rPr>
          <w:rFonts w:eastAsia="方正楷体_GBK" w:hint="eastAsia"/>
        </w:rPr>
        <w:t>以学定教。此节既要求学生读准字音</w:t>
      </w:r>
      <w:r>
        <w:rPr>
          <w:rFonts w:ascii="方正楷体_GBK" w:hAnsi="方正楷体_GBK"/>
        </w:rPr>
        <w:t>,</w:t>
      </w:r>
      <w:r>
        <w:rPr>
          <w:rFonts w:eastAsia="方正楷体_GBK" w:hint="eastAsia"/>
        </w:rPr>
        <w:t>读通句子</w:t>
      </w:r>
      <w:r>
        <w:rPr>
          <w:rFonts w:ascii="方正楷体_GBK" w:hAnsi="方正楷体_GBK"/>
        </w:rPr>
        <w:t>,</w:t>
      </w:r>
      <w:r>
        <w:rPr>
          <w:rFonts w:eastAsia="方正楷体_GBK" w:hint="eastAsia"/>
        </w:rPr>
        <w:t>又要求学生通过朗读课文</w:t>
      </w:r>
      <w:r>
        <w:rPr>
          <w:rFonts w:ascii="方正楷体_GBK" w:hAnsi="方正楷体_GBK"/>
        </w:rPr>
        <w:t>,</w:t>
      </w:r>
      <w:r>
        <w:rPr>
          <w:rFonts w:eastAsia="方正楷体_GBK" w:hint="eastAsia"/>
        </w:rPr>
        <w:t>初步了解课文的主要内容。</w:t>
      </w:r>
    </w:p>
    <w:p w:rsidR="0064611F" w:rsidRDefault="0064611F" w:rsidP="0064611F">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课堂交流</w:t>
      </w:r>
      <w:r>
        <w:rPr>
          <w:rFonts w:ascii="方正黑体_GBK" w:hAnsi="方正黑体_GBK"/>
          <w:color w:val="FF00FF"/>
          <w:sz w:val="21"/>
        </w:rPr>
        <w:t>,</w:t>
      </w:r>
      <w:r>
        <w:rPr>
          <w:rFonts w:eastAsia="方正黑体_GBK" w:hint="eastAsia"/>
          <w:color w:val="FF00FF"/>
          <w:sz w:val="21"/>
        </w:rPr>
        <w:t>共同分享</w:t>
      </w:r>
    </w:p>
    <w:p w:rsidR="0064611F" w:rsidRDefault="0064611F" w:rsidP="0064611F">
      <w:pPr>
        <w:spacing w:line="240" w:lineRule="auto"/>
      </w:pPr>
      <w:r>
        <w:t xml:space="preserve">　　</w:t>
      </w:r>
      <w:r>
        <w:rPr>
          <w:rFonts w:ascii="NEU-HZ-S92" w:hAnsi="NEU-HZ-S92"/>
        </w:rPr>
        <w:t>1</w:t>
      </w:r>
      <w:r>
        <w:t>.</w:t>
      </w:r>
      <w:r>
        <w:rPr>
          <w:rFonts w:hint="eastAsia"/>
        </w:rPr>
        <w:t>快速浏览课文</w:t>
      </w:r>
      <w:r>
        <w:rPr>
          <w:rFonts w:ascii="方正书宋_GBK" w:hAnsi="方正书宋_GBK"/>
        </w:rPr>
        <w:t>,</w:t>
      </w:r>
      <w:r>
        <w:rPr>
          <w:rFonts w:hint="eastAsia"/>
        </w:rPr>
        <w:t>说一说三个片段中的人物分别给你留下了什么印象</w:t>
      </w:r>
      <w:r>
        <w:rPr>
          <w:rFonts w:ascii="方正书宋_GBK" w:hAnsi="方正书宋_GBK"/>
        </w:rPr>
        <w:t>,</w:t>
      </w:r>
      <w:r>
        <w:rPr>
          <w:rFonts w:hint="eastAsia"/>
        </w:rPr>
        <w:t>你是从课文中哪些语句看出来的</w:t>
      </w:r>
      <w:r>
        <w:rPr>
          <w:rFonts w:ascii="方正书宋_GBK" w:hAnsi="方正书宋_GBK"/>
        </w:rPr>
        <w:t>,</w:t>
      </w:r>
      <w:r>
        <w:rPr>
          <w:rFonts w:hint="eastAsia"/>
        </w:rPr>
        <w:t>用笔画上线。</w:t>
      </w:r>
      <w:r>
        <w:rPr>
          <w:rFonts w:ascii="方正书宋_GBK" w:hAnsi="方正书宋_GBK"/>
        </w:rPr>
        <w:t>(</w:t>
      </w:r>
      <w:r>
        <w:rPr>
          <w:rFonts w:hint="eastAsia"/>
        </w:rPr>
        <w:t>学生边浏览边画线</w:t>
      </w:r>
      <w:r>
        <w:rPr>
          <w:rFonts w:ascii="方正书宋_GBK" w:hAnsi="方正书宋_GBK"/>
        </w:rPr>
        <w:t>)</w:t>
      </w:r>
    </w:p>
    <w:p w:rsidR="0064611F" w:rsidRDefault="0064611F" w:rsidP="0064611F">
      <w:pPr>
        <w:spacing w:line="240" w:lineRule="auto"/>
        <w:ind w:firstLineChars="200" w:firstLine="360"/>
      </w:pPr>
      <w:r>
        <w:rPr>
          <w:rFonts w:ascii="NEU-HZ-S92" w:hAnsi="NEU-HZ-S92"/>
        </w:rPr>
        <w:t>2</w:t>
      </w:r>
      <w:r>
        <w:t>.</w:t>
      </w:r>
      <w:r>
        <w:rPr>
          <w:rFonts w:hint="eastAsia"/>
        </w:rPr>
        <w:t>四人小组讨论交流</w:t>
      </w:r>
      <w:r>
        <w:rPr>
          <w:rFonts w:ascii="方正书宋_GBK" w:hAnsi="方正书宋_GBK"/>
        </w:rPr>
        <w:t>:</w:t>
      </w:r>
      <w:r>
        <w:rPr>
          <w:rFonts w:hint="eastAsia"/>
        </w:rPr>
        <w:t>三个片段中的人物分别给你留下了什么印象</w:t>
      </w:r>
      <w:r>
        <w:rPr>
          <w:rFonts w:ascii="方正书宋_GBK" w:hAnsi="方正书宋_GBK"/>
        </w:rPr>
        <w:t>?</w:t>
      </w:r>
      <w:r>
        <w:rPr>
          <w:rFonts w:hint="eastAsia"/>
        </w:rPr>
        <w:t>你是从课文中哪些语句看出来的</w:t>
      </w:r>
      <w:r>
        <w:rPr>
          <w:rFonts w:ascii="方正书宋_GBK" w:hAnsi="方正书宋_GBK"/>
        </w:rPr>
        <w:t>?(</w:t>
      </w:r>
      <w:r>
        <w:rPr>
          <w:rFonts w:hint="eastAsia"/>
        </w:rPr>
        <w:t>学生自由讨论</w:t>
      </w:r>
      <w:r>
        <w:rPr>
          <w:rFonts w:ascii="方正书宋_GBK" w:hAnsi="方正书宋_GBK"/>
        </w:rPr>
        <w:t>)</w:t>
      </w:r>
    </w:p>
    <w:p w:rsidR="0064611F" w:rsidRDefault="0064611F" w:rsidP="0064611F">
      <w:pPr>
        <w:spacing w:line="240" w:lineRule="auto"/>
        <w:ind w:firstLineChars="200" w:firstLine="360"/>
      </w:pPr>
      <w:r>
        <w:rPr>
          <w:rFonts w:ascii="NEU-HZ-S92" w:hAnsi="NEU-HZ-S92"/>
        </w:rPr>
        <w:t>3</w:t>
      </w:r>
      <w:r>
        <w:t>.</w:t>
      </w:r>
      <w:r>
        <w:rPr>
          <w:rFonts w:hint="eastAsia"/>
        </w:rPr>
        <w:t>全班交流汇报《摔跤》。</w:t>
      </w:r>
      <w:r>
        <w:rPr>
          <w:rFonts w:ascii="方正书宋_GBK" w:hAnsi="方正书宋_GBK"/>
        </w:rPr>
        <w:t>(</w:t>
      </w:r>
      <w:r>
        <w:rPr>
          <w:rFonts w:hint="eastAsia"/>
        </w:rPr>
        <w:t>小嘎子聪明、富有心计、争强好胜、机敏、爱动脑筋、有智谋</w:t>
      </w:r>
      <w:r>
        <w:rPr>
          <w:rFonts w:ascii="方正书宋_GBK" w:hAnsi="方正书宋_GBK"/>
        </w:rPr>
        <w:t>)</w:t>
      </w:r>
    </w:p>
    <w:p w:rsidR="0064611F" w:rsidRDefault="0064611F" w:rsidP="0064611F">
      <w:pPr>
        <w:spacing w:line="240" w:lineRule="auto"/>
        <w:ind w:firstLineChars="200" w:firstLine="360"/>
      </w:pPr>
      <w:r>
        <w:rPr>
          <w:rFonts w:ascii="NEU-HZ-S92" w:hAnsi="NEU-HZ-S92"/>
        </w:rPr>
        <w:t>4</w:t>
      </w:r>
      <w:r>
        <w:t>.</w:t>
      </w:r>
      <w:r>
        <w:rPr>
          <w:rFonts w:hint="eastAsia"/>
        </w:rPr>
        <w:t>教师小结</w:t>
      </w:r>
      <w:r>
        <w:rPr>
          <w:rFonts w:ascii="方正书宋_GBK" w:hAnsi="方正书宋_GBK"/>
        </w:rPr>
        <w:t>:</w:t>
      </w:r>
      <w:r>
        <w:rPr>
          <w:rFonts w:hint="eastAsia"/>
        </w:rPr>
        <w:t>整个摔跤过程都不见小嘎子的蛮干、硬拼硬斗</w:t>
      </w:r>
      <w:r>
        <w:rPr>
          <w:rFonts w:ascii="方正书宋_GBK" w:hAnsi="方正书宋_GBK"/>
        </w:rPr>
        <w:t>,</w:t>
      </w:r>
      <w:r>
        <w:rPr>
          <w:rFonts w:hint="eastAsia"/>
        </w:rPr>
        <w:t>处处可见他的机灵、敏捷、有智谋。另外</w:t>
      </w:r>
      <w:r>
        <w:rPr>
          <w:rFonts w:ascii="方正书宋_GBK" w:hAnsi="方正书宋_GBK"/>
        </w:rPr>
        <w:t>,</w:t>
      </w:r>
      <w:r>
        <w:rPr>
          <w:rFonts w:hint="eastAsia"/>
        </w:rPr>
        <w:t>从他时时想把对手打败的心理</w:t>
      </w:r>
      <w:r>
        <w:rPr>
          <w:rFonts w:ascii="方正书宋_GBK" w:hAnsi="方正书宋_GBK"/>
        </w:rPr>
        <w:t>,</w:t>
      </w:r>
      <w:r>
        <w:rPr>
          <w:rFonts w:hint="eastAsia"/>
        </w:rPr>
        <w:t>又不难看出他争强好胜的一面。我们一起来有感情地朗读这个片段。</w:t>
      </w:r>
    </w:p>
    <w:p w:rsidR="0064611F" w:rsidRDefault="0064611F" w:rsidP="0064611F">
      <w:pPr>
        <w:spacing w:line="240" w:lineRule="auto"/>
        <w:ind w:firstLineChars="200" w:firstLine="360"/>
      </w:pPr>
      <w:r>
        <w:rPr>
          <w:rFonts w:ascii="NEU-HZ-S92" w:hAnsi="NEU-HZ-S92"/>
        </w:rPr>
        <w:t>5</w:t>
      </w:r>
      <w:r>
        <w:t>.</w:t>
      </w:r>
      <w:r>
        <w:rPr>
          <w:rFonts w:hint="eastAsia"/>
        </w:rPr>
        <w:t>全班交流汇报《他像一棵挺脱的树》。</w:t>
      </w:r>
      <w:r>
        <w:rPr>
          <w:rFonts w:ascii="方正书宋_GBK" w:hAnsi="方正书宋_GBK"/>
        </w:rPr>
        <w:t>(</w:t>
      </w:r>
      <w:r>
        <w:rPr>
          <w:rFonts w:hint="eastAsia"/>
        </w:rPr>
        <w:t>学生自由交流</w:t>
      </w:r>
      <w:r>
        <w:rPr>
          <w:rFonts w:ascii="方正书宋_GBK" w:hAnsi="方正书宋_GBK"/>
        </w:rPr>
        <w:t>)</w:t>
      </w:r>
    </w:p>
    <w:p w:rsidR="0064611F" w:rsidRDefault="0064611F" w:rsidP="0064611F">
      <w:pPr>
        <w:spacing w:line="240" w:lineRule="auto"/>
        <w:ind w:firstLineChars="200" w:firstLine="360"/>
      </w:pPr>
      <w:r>
        <w:rPr>
          <w:rFonts w:ascii="NEU-HZ-S92" w:hAnsi="NEU-HZ-S92"/>
        </w:rPr>
        <w:t>6</w:t>
      </w:r>
      <w:r>
        <w:t>.</w:t>
      </w:r>
      <w:r>
        <w:rPr>
          <w:rFonts w:hint="eastAsia"/>
        </w:rPr>
        <w:t>教师小结</w:t>
      </w:r>
      <w:r>
        <w:rPr>
          <w:rFonts w:ascii="方正书宋_GBK" w:hAnsi="方正书宋_GBK"/>
        </w:rPr>
        <w:t>:</w:t>
      </w:r>
      <w:r>
        <w:rPr>
          <w:rFonts w:hint="eastAsia"/>
        </w:rPr>
        <w:t>作者细致地描写了祥子结实健壮的身体</w:t>
      </w:r>
      <w:r>
        <w:rPr>
          <w:rFonts w:ascii="方正书宋_GBK" w:hAnsi="方正书宋_GBK"/>
        </w:rPr>
        <w:t>,</w:t>
      </w:r>
      <w:r>
        <w:rPr>
          <w:rFonts w:hint="eastAsia"/>
        </w:rPr>
        <w:t>表现了车夫祥子旺盛的生命力。</w:t>
      </w:r>
    </w:p>
    <w:p w:rsidR="0064611F" w:rsidRDefault="0064611F" w:rsidP="0064611F">
      <w:pPr>
        <w:spacing w:line="240" w:lineRule="auto"/>
        <w:ind w:firstLineChars="200" w:firstLine="360"/>
        <w:rPr>
          <w:rFonts w:eastAsia="方正楷体_GBK" w:hint="eastAsia"/>
        </w:rPr>
      </w:pPr>
      <w:r>
        <w:rPr>
          <w:noProof/>
        </w:rPr>
        <w:drawing>
          <wp:inline distT="0" distB="0" distL="0" distR="0">
            <wp:extent cx="579240" cy="176040"/>
            <wp:effectExtent l="0" t="0" r="0" b="0"/>
            <wp:docPr id="1181" name="设计意图.jpg" descr="id:21475077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2"/>
                    <a:stretch>
                      <a:fillRect/>
                    </a:stretch>
                  </pic:blipFill>
                  <pic:spPr>
                    <a:xfrm>
                      <a:off x="0" y="0"/>
                      <a:ext cx="579240" cy="176040"/>
                    </a:xfrm>
                    <a:prstGeom prst="rect">
                      <a:avLst/>
                    </a:prstGeom>
                  </pic:spPr>
                </pic:pic>
              </a:graphicData>
            </a:graphic>
          </wp:inline>
        </w:drawing>
      </w:r>
      <w:r>
        <w:rPr>
          <w:rFonts w:eastAsia="方正楷体_GBK" w:hint="eastAsia"/>
        </w:rPr>
        <w:t>引导学生先在小组讨论交流再全班交流汇报</w:t>
      </w:r>
      <w:r>
        <w:rPr>
          <w:rFonts w:ascii="方正楷体_GBK" w:hAnsi="方正楷体_GBK"/>
        </w:rPr>
        <w:t>,</w:t>
      </w:r>
      <w:r>
        <w:rPr>
          <w:rFonts w:eastAsia="方正楷体_GBK" w:hint="eastAsia"/>
        </w:rPr>
        <w:t>共同分享自学成果。此环节是为完成课后第</w:t>
      </w:r>
      <w:r>
        <w:t>1</w:t>
      </w:r>
      <w:r>
        <w:rPr>
          <w:rFonts w:eastAsia="方正楷体_GBK" w:hint="eastAsia"/>
        </w:rPr>
        <w:t>题设计的。</w:t>
      </w:r>
    </w:p>
    <w:p w:rsidR="0064611F" w:rsidRDefault="0064611F" w:rsidP="0064611F">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精读片段</w:t>
      </w:r>
      <w:r>
        <w:rPr>
          <w:rFonts w:ascii="方正黑体_GBK" w:hAnsi="方正黑体_GBK"/>
          <w:color w:val="FF00FF"/>
          <w:sz w:val="21"/>
        </w:rPr>
        <w:t>,</w:t>
      </w:r>
      <w:r>
        <w:rPr>
          <w:rFonts w:eastAsia="方正黑体_GBK" w:hint="eastAsia"/>
          <w:color w:val="FF00FF"/>
          <w:sz w:val="21"/>
        </w:rPr>
        <w:t>感受形象</w:t>
      </w:r>
    </w:p>
    <w:p w:rsidR="0064611F" w:rsidRDefault="0064611F" w:rsidP="0064611F">
      <w:pPr>
        <w:spacing w:line="240" w:lineRule="auto"/>
      </w:pPr>
      <w:r>
        <w:t xml:space="preserve">　　</w:t>
      </w:r>
      <w:r>
        <w:rPr>
          <w:rFonts w:ascii="NEU-HZ-S92" w:hAnsi="NEU-HZ-S92"/>
        </w:rPr>
        <w:t>1</w:t>
      </w:r>
      <w:r>
        <w:t>.</w:t>
      </w:r>
      <w:r>
        <w:rPr>
          <w:rFonts w:hint="eastAsia"/>
        </w:rPr>
        <w:t>谈话导入。</w:t>
      </w:r>
    </w:p>
    <w:p w:rsidR="0064611F" w:rsidRDefault="0064611F" w:rsidP="0064611F">
      <w:pPr>
        <w:spacing w:line="240" w:lineRule="auto"/>
        <w:ind w:firstLineChars="200" w:firstLine="360"/>
      </w:pPr>
      <w:r>
        <w:rPr>
          <w:rFonts w:hint="eastAsia"/>
        </w:rPr>
        <w:t>一个大地主</w:t>
      </w:r>
      <w:r>
        <w:rPr>
          <w:rFonts w:ascii="方正书宋_GBK" w:hAnsi="方正书宋_GBK"/>
        </w:rPr>
        <w:t>,</w:t>
      </w:r>
      <w:r>
        <w:rPr>
          <w:rFonts w:hint="eastAsia"/>
        </w:rPr>
        <w:t>他拥有十多万两银子</w:t>
      </w:r>
      <w:r>
        <w:rPr>
          <w:rFonts w:ascii="方正书宋_GBK" w:hAnsi="方正书宋_GBK"/>
        </w:rPr>
        <w:t>,</w:t>
      </w:r>
      <w:r>
        <w:rPr>
          <w:rFonts w:hint="eastAsia"/>
        </w:rPr>
        <w:t>请大家设想一下他临死时会是怎样的一种情景。</w:t>
      </w:r>
      <w:r>
        <w:rPr>
          <w:rFonts w:ascii="方正书宋_GBK" w:hAnsi="方正书宋_GBK"/>
        </w:rPr>
        <w:t>(</w:t>
      </w:r>
      <w:r>
        <w:rPr>
          <w:rFonts w:hint="eastAsia"/>
        </w:rPr>
        <w:t>指名回答</w:t>
      </w:r>
      <w:r>
        <w:rPr>
          <w:rFonts w:ascii="方正书宋_GBK" w:hAnsi="方正书宋_GBK"/>
        </w:rPr>
        <w:t>)</w:t>
      </w:r>
    </w:p>
    <w:p w:rsidR="0064611F" w:rsidRDefault="0064611F" w:rsidP="0064611F">
      <w:pPr>
        <w:spacing w:line="240" w:lineRule="auto"/>
        <w:ind w:firstLineChars="200" w:firstLine="360"/>
      </w:pPr>
      <w:r>
        <w:rPr>
          <w:rFonts w:ascii="NEU-HZ-S92" w:hAnsi="NEU-HZ-S92"/>
        </w:rPr>
        <w:t>2</w:t>
      </w:r>
      <w:r>
        <w:t>.</w:t>
      </w:r>
      <w:r>
        <w:rPr>
          <w:rFonts w:hint="eastAsia"/>
        </w:rPr>
        <w:t>教师引导</w:t>
      </w:r>
      <w:r>
        <w:rPr>
          <w:rFonts w:ascii="方正书宋_GBK" w:hAnsi="方正书宋_GBK"/>
        </w:rPr>
        <w:t>:</w:t>
      </w:r>
      <w:r>
        <w:rPr>
          <w:rFonts w:hint="eastAsia"/>
        </w:rPr>
        <w:t>作者吴敬梓用简洁的笔墨</w:t>
      </w:r>
      <w:r>
        <w:rPr>
          <w:rFonts w:ascii="方正书宋_GBK" w:hAnsi="方正书宋_GBK"/>
        </w:rPr>
        <w:t>,</w:t>
      </w:r>
      <w:r>
        <w:rPr>
          <w:rFonts w:hint="eastAsia"/>
        </w:rPr>
        <w:t>细致地为我们勾勒了一个大地主临死前的情形。相信通过我们自己的阅读一定能找到答案。</w:t>
      </w:r>
    </w:p>
    <w:p w:rsidR="0064611F" w:rsidRDefault="0064611F" w:rsidP="0064611F">
      <w:pPr>
        <w:spacing w:line="240" w:lineRule="auto"/>
        <w:ind w:firstLineChars="200" w:firstLine="360"/>
      </w:pPr>
      <w:r>
        <w:rPr>
          <w:rFonts w:ascii="NEU-HZ-S92" w:hAnsi="NEU-HZ-S92"/>
        </w:rPr>
        <w:t>3</w:t>
      </w:r>
      <w:r>
        <w:t>.</w:t>
      </w:r>
      <w:r>
        <w:rPr>
          <w:rFonts w:hint="eastAsia"/>
        </w:rPr>
        <w:t>学生自由阅读片段《两茎灯草》</w:t>
      </w:r>
      <w:r>
        <w:rPr>
          <w:rFonts w:ascii="方正书宋_GBK" w:hAnsi="方正书宋_GBK"/>
        </w:rPr>
        <w:t>,</w:t>
      </w:r>
      <w:r>
        <w:rPr>
          <w:rFonts w:hint="eastAsia"/>
        </w:rPr>
        <w:t>边读边想象严监生临死时是怎样的一种情景。</w:t>
      </w:r>
    </w:p>
    <w:p w:rsidR="0064611F" w:rsidRDefault="0064611F" w:rsidP="0064611F">
      <w:pPr>
        <w:spacing w:line="240" w:lineRule="auto"/>
        <w:ind w:firstLineChars="200" w:firstLine="360"/>
      </w:pPr>
      <w:r>
        <w:rPr>
          <w:rFonts w:ascii="NEU-HZ-S92" w:hAnsi="NEU-HZ-S92"/>
        </w:rPr>
        <w:t>4</w:t>
      </w:r>
      <w:r>
        <w:t>.</w:t>
      </w:r>
      <w:r>
        <w:rPr>
          <w:rFonts w:hint="eastAsia"/>
        </w:rPr>
        <w:t>教师范读片段《两茎灯草》</w:t>
      </w:r>
      <w:r>
        <w:rPr>
          <w:rFonts w:ascii="方正书宋_GBK" w:hAnsi="方正书宋_GBK"/>
        </w:rPr>
        <w:t>,</w:t>
      </w:r>
      <w:r>
        <w:rPr>
          <w:rFonts w:hint="eastAsia"/>
        </w:rPr>
        <w:t>学生闭上眼</w:t>
      </w:r>
      <w:r>
        <w:rPr>
          <w:rFonts w:ascii="方正书宋_GBK" w:hAnsi="方正书宋_GBK"/>
        </w:rPr>
        <w:t>,</w:t>
      </w:r>
      <w:r>
        <w:rPr>
          <w:rFonts w:hint="eastAsia"/>
        </w:rPr>
        <w:t>边听边想象严监生临死前的样子。</w:t>
      </w:r>
      <w:r>
        <w:rPr>
          <w:rFonts w:ascii="方正书宋_GBK" w:hAnsi="方正书宋_GBK"/>
        </w:rPr>
        <w:t>(</w:t>
      </w:r>
      <w:r>
        <w:rPr>
          <w:rFonts w:hint="eastAsia"/>
        </w:rPr>
        <w:t>教师范读</w:t>
      </w:r>
      <w:r>
        <w:rPr>
          <w:rFonts w:ascii="方正书宋_GBK" w:hAnsi="方正书宋_GBK"/>
        </w:rPr>
        <w:t>,</w:t>
      </w:r>
      <w:r>
        <w:rPr>
          <w:rFonts w:hint="eastAsia"/>
        </w:rPr>
        <w:t>学生想象画面</w:t>
      </w:r>
      <w:r>
        <w:rPr>
          <w:rFonts w:ascii="方正书宋_GBK" w:hAnsi="方正书宋_GBK"/>
        </w:rPr>
        <w:t>)</w:t>
      </w:r>
    </w:p>
    <w:p w:rsidR="0064611F" w:rsidRDefault="0064611F" w:rsidP="0064611F">
      <w:pPr>
        <w:spacing w:line="240" w:lineRule="auto"/>
        <w:ind w:firstLineChars="200" w:firstLine="360"/>
      </w:pPr>
      <w:r>
        <w:rPr>
          <w:rFonts w:ascii="NEU-HZ-S92" w:hAnsi="NEU-HZ-S92"/>
        </w:rPr>
        <w:lastRenderedPageBreak/>
        <w:t>5</w:t>
      </w:r>
      <w:r>
        <w:t>.</w:t>
      </w:r>
      <w:r>
        <w:rPr>
          <w:rFonts w:hint="eastAsia"/>
        </w:rPr>
        <w:t>请把你脑海中浮现的严监生的形象介绍给大家。</w:t>
      </w:r>
      <w:r>
        <w:rPr>
          <w:rFonts w:ascii="方正书宋_GBK" w:hAnsi="方正书宋_GBK"/>
        </w:rPr>
        <w:t>(</w:t>
      </w:r>
      <w:r>
        <w:rPr>
          <w:rFonts w:hint="eastAsia"/>
        </w:rPr>
        <w:t>严监生的脸干瘪干瘪的</w:t>
      </w:r>
      <w:r>
        <w:rPr>
          <w:rFonts w:ascii="方正书宋_GBK" w:hAnsi="方正书宋_GBK"/>
        </w:rPr>
        <w:t>,</w:t>
      </w:r>
      <w:r>
        <w:rPr>
          <w:rFonts w:hint="eastAsia"/>
        </w:rPr>
        <w:t>一双眼睛竭力睁得滴溜儿圆</w:t>
      </w:r>
      <w:r>
        <w:rPr>
          <w:rFonts w:ascii="方正书宋_GBK" w:hAnsi="方正书宋_GBK"/>
        </w:rPr>
        <w:t>,</w:t>
      </w:r>
      <w:r>
        <w:rPr>
          <w:rFonts w:hint="eastAsia"/>
        </w:rPr>
        <w:t>望着床旁的烛台</w:t>
      </w:r>
      <w:r>
        <w:rPr>
          <w:rFonts w:ascii="方正书宋_GBK" w:hAnsi="方正书宋_GBK"/>
        </w:rPr>
        <w:t>,</w:t>
      </w:r>
      <w:r>
        <w:rPr>
          <w:rFonts w:hint="eastAsia"/>
        </w:rPr>
        <w:t>使尽浑身的力气伸出两根手指</w:t>
      </w:r>
      <w:r>
        <w:rPr>
          <w:rFonts w:ascii="方正书宋_GBK" w:hAnsi="方正书宋_GBK"/>
        </w:rPr>
        <w:t>,</w:t>
      </w:r>
      <w:r>
        <w:rPr>
          <w:rFonts w:hint="eastAsia"/>
        </w:rPr>
        <w:t>看见大家都不了解他的心思</w:t>
      </w:r>
      <w:r>
        <w:rPr>
          <w:rFonts w:ascii="方正书宋_GBK" w:hAnsi="方正书宋_GBK"/>
        </w:rPr>
        <w:t>,</w:t>
      </w:r>
      <w:r>
        <w:rPr>
          <w:rFonts w:hint="eastAsia"/>
        </w:rPr>
        <w:t>他气得一声连着一声地咳嗽。</w:t>
      </w:r>
      <w:r>
        <w:rPr>
          <w:rFonts w:ascii="方正书宋_GBK" w:hAnsi="方正书宋_GBK"/>
        </w:rPr>
        <w:t>)</w:t>
      </w:r>
    </w:p>
    <w:p w:rsidR="0064611F" w:rsidRDefault="0064611F" w:rsidP="0064611F">
      <w:pPr>
        <w:spacing w:line="240" w:lineRule="auto"/>
        <w:ind w:firstLineChars="200" w:firstLine="360"/>
      </w:pPr>
      <w:r>
        <w:rPr>
          <w:rFonts w:ascii="NEU-HZ-S92" w:hAnsi="NEU-HZ-S92"/>
        </w:rPr>
        <w:t>6</w:t>
      </w:r>
      <w:r>
        <w:t>.</w:t>
      </w:r>
      <w:r>
        <w:rPr>
          <w:rFonts w:hint="eastAsia"/>
        </w:rPr>
        <w:t>教师引导</w:t>
      </w:r>
      <w:r>
        <w:rPr>
          <w:rFonts w:ascii="方正书宋_GBK" w:hAnsi="方正书宋_GBK"/>
        </w:rPr>
        <w:t>:</w:t>
      </w:r>
      <w:r>
        <w:rPr>
          <w:rFonts w:hint="eastAsia"/>
        </w:rPr>
        <w:t>让我们来看看严监生临死前的样子。</w:t>
      </w:r>
    </w:p>
    <w:p w:rsidR="0064611F" w:rsidRDefault="0064611F" w:rsidP="0064611F">
      <w:pPr>
        <w:spacing w:line="240" w:lineRule="auto"/>
        <w:ind w:firstLineChars="200" w:firstLine="360"/>
      </w:pPr>
      <w:r>
        <w:rPr>
          <w:rFonts w:hint="eastAsia"/>
        </w:rPr>
        <w:t>学生仔细观察课文插图。</w:t>
      </w:r>
    </w:p>
    <w:p w:rsidR="0064611F" w:rsidRDefault="0064611F" w:rsidP="0064611F">
      <w:pPr>
        <w:spacing w:line="240" w:lineRule="auto"/>
        <w:ind w:firstLineChars="200" w:firstLine="360"/>
      </w:pPr>
      <w:r>
        <w:rPr>
          <w:rFonts w:ascii="NEU-HZ-S92" w:hAnsi="NEU-HZ-S92"/>
        </w:rPr>
        <w:t>7</w:t>
      </w:r>
      <w:r>
        <w:t>.</w:t>
      </w:r>
      <w:r>
        <w:rPr>
          <w:rFonts w:hint="eastAsia"/>
        </w:rPr>
        <w:t>作者对严监生临死前的动作、神态进行了细致的描写</w:t>
      </w:r>
      <w:r>
        <w:rPr>
          <w:rFonts w:ascii="方正书宋_GBK" w:hAnsi="方正书宋_GBK"/>
        </w:rPr>
        <w:t>,</w:t>
      </w:r>
      <w:r>
        <w:rPr>
          <w:rFonts w:hint="eastAsia"/>
        </w:rPr>
        <w:t>请同学们画出有关语句后细致地读一读</w:t>
      </w:r>
      <w:r>
        <w:rPr>
          <w:rFonts w:ascii="方正书宋_GBK" w:hAnsi="方正书宋_GBK"/>
        </w:rPr>
        <w:t>,</w:t>
      </w:r>
      <w:r>
        <w:rPr>
          <w:rFonts w:hint="eastAsia"/>
        </w:rPr>
        <w:t>并根据他的动作、神态的变化揣摩他临死前的心理活动。</w:t>
      </w:r>
      <w:r>
        <w:rPr>
          <w:rFonts w:ascii="方正书宋_GBK" w:hAnsi="方正书宋_GBK"/>
        </w:rPr>
        <w:t>(</w:t>
      </w:r>
      <w:r>
        <w:rPr>
          <w:rFonts w:hint="eastAsia"/>
        </w:rPr>
        <w:t>学生边读边画</w:t>
      </w:r>
      <w:r>
        <w:rPr>
          <w:rFonts w:ascii="方正书宋_GBK" w:hAnsi="方正书宋_GBK"/>
        </w:rPr>
        <w:t>)</w:t>
      </w:r>
    </w:p>
    <w:p w:rsidR="0064611F" w:rsidRDefault="0064611F" w:rsidP="0064611F">
      <w:pPr>
        <w:spacing w:line="240" w:lineRule="auto"/>
        <w:ind w:firstLineChars="200" w:firstLine="360"/>
      </w:pPr>
      <w:r>
        <w:rPr>
          <w:rFonts w:ascii="NEU-HZ-S92" w:hAnsi="NEU-HZ-S92"/>
        </w:rPr>
        <w:t>8</w:t>
      </w:r>
      <w:r>
        <w:t>.</w:t>
      </w:r>
      <w:r>
        <w:rPr>
          <w:rFonts w:hint="eastAsia"/>
        </w:rPr>
        <w:t>四人小组讨论交流严监生临死前的动作、神态的变化。</w:t>
      </w:r>
      <w:r>
        <w:rPr>
          <w:rFonts w:ascii="方正书宋_GBK" w:hAnsi="方正书宋_GBK"/>
        </w:rPr>
        <w:t>(</w:t>
      </w:r>
      <w:r>
        <w:rPr>
          <w:rFonts w:hint="eastAsia"/>
        </w:rPr>
        <w:t>学生自由讨论</w:t>
      </w:r>
      <w:r>
        <w:rPr>
          <w:rFonts w:ascii="方正书宋_GBK" w:hAnsi="方正书宋_GBK"/>
        </w:rPr>
        <w:t>)</w:t>
      </w:r>
    </w:p>
    <w:p w:rsidR="0064611F" w:rsidRDefault="0064611F" w:rsidP="0064611F">
      <w:pPr>
        <w:spacing w:line="240" w:lineRule="auto"/>
        <w:ind w:firstLineChars="200" w:firstLine="360"/>
      </w:pPr>
      <w:r>
        <w:rPr>
          <w:rFonts w:ascii="NEU-HZ-S92" w:hAnsi="NEU-HZ-S92"/>
        </w:rPr>
        <w:t>9</w:t>
      </w:r>
      <w:r>
        <w:t>.</w:t>
      </w:r>
      <w:r>
        <w:rPr>
          <w:rFonts w:hint="eastAsia"/>
        </w:rPr>
        <w:t>全班交流汇报</w:t>
      </w:r>
      <w:r>
        <w:rPr>
          <w:rFonts w:ascii="方正书宋_GBK" w:hAnsi="方正书宋_GBK"/>
        </w:rPr>
        <w:t>:</w:t>
      </w:r>
      <w:r>
        <w:rPr>
          <w:rFonts w:hint="eastAsia"/>
        </w:rPr>
        <w:t>对照课文具体谈谈严监生的动作、神态的变化。</w:t>
      </w:r>
      <w:r>
        <w:rPr>
          <w:rFonts w:ascii="方正书宋_GBK" w:hAnsi="方正书宋_GBK"/>
        </w:rPr>
        <w:t>(</w:t>
      </w:r>
      <w:r>
        <w:rPr>
          <w:rFonts w:hint="eastAsia"/>
        </w:rPr>
        <w:t>学生自由交流</w:t>
      </w:r>
      <w:r>
        <w:rPr>
          <w:rFonts w:ascii="方正书宋_GBK" w:hAnsi="方正书宋_GBK"/>
        </w:rPr>
        <w:t>)</w:t>
      </w:r>
    </w:p>
    <w:p w:rsidR="0064611F" w:rsidRDefault="0064611F" w:rsidP="0064611F">
      <w:pPr>
        <w:spacing w:line="240" w:lineRule="auto"/>
        <w:ind w:firstLineChars="200" w:firstLine="360"/>
      </w:pPr>
      <w:r>
        <w:rPr>
          <w:rFonts w:hint="eastAsia"/>
        </w:rPr>
        <w:t>指名读</w:t>
      </w:r>
      <w:r>
        <w:rPr>
          <w:rFonts w:ascii="方正书宋_GBK" w:hAnsi="方正书宋_GBK"/>
        </w:rPr>
        <w:t>,</w:t>
      </w:r>
      <w:r>
        <w:rPr>
          <w:rFonts w:hint="eastAsia"/>
        </w:rPr>
        <w:t>再齐读。</w:t>
      </w:r>
    </w:p>
    <w:p w:rsidR="0064611F" w:rsidRDefault="0064611F" w:rsidP="0064611F">
      <w:pPr>
        <w:spacing w:line="240" w:lineRule="auto"/>
        <w:ind w:firstLineChars="200" w:firstLine="360"/>
      </w:pPr>
      <w:r>
        <w:rPr>
          <w:rFonts w:ascii="NEU-HZ-S92" w:hAnsi="NEU-HZ-S92"/>
        </w:rPr>
        <w:t>10</w:t>
      </w:r>
      <w:r>
        <w:t>.</w:t>
      </w:r>
      <w:r>
        <w:rPr>
          <w:rFonts w:hint="eastAsia"/>
        </w:rPr>
        <w:t>请大家根据严监生的动作、神态</w:t>
      </w:r>
      <w:r>
        <w:rPr>
          <w:rFonts w:ascii="方正书宋_GBK" w:hAnsi="方正书宋_GBK"/>
        </w:rPr>
        <w:t>,</w:t>
      </w:r>
      <w:r>
        <w:rPr>
          <w:rFonts w:hint="eastAsia"/>
        </w:rPr>
        <w:t>猜测他临死前的心理活动。</w:t>
      </w:r>
      <w:r>
        <w:rPr>
          <w:rFonts w:ascii="方正书宋_GBK" w:hAnsi="方正书宋_GBK"/>
        </w:rPr>
        <w:t>(</w:t>
      </w:r>
      <w:r>
        <w:rPr>
          <w:rFonts w:hint="eastAsia"/>
        </w:rPr>
        <w:t>学生自由猜测</w:t>
      </w:r>
      <w:r>
        <w:rPr>
          <w:rFonts w:ascii="方正书宋_GBK" w:hAnsi="方正书宋_GBK"/>
        </w:rPr>
        <w:t>)</w:t>
      </w:r>
    </w:p>
    <w:p w:rsidR="0064611F" w:rsidRDefault="0064611F" w:rsidP="0064611F">
      <w:pPr>
        <w:spacing w:line="240" w:lineRule="auto"/>
        <w:ind w:firstLineChars="200" w:firstLine="360"/>
      </w:pPr>
      <w:r>
        <w:rPr>
          <w:rFonts w:ascii="NEU-HZ-S92" w:hAnsi="NEU-HZ-S92"/>
        </w:rPr>
        <w:t>11</w:t>
      </w:r>
      <w:r>
        <w:t>.</w:t>
      </w:r>
      <w:r>
        <w:rPr>
          <w:rFonts w:hint="eastAsia"/>
        </w:rPr>
        <w:t>教师小结</w:t>
      </w:r>
      <w:r>
        <w:rPr>
          <w:rFonts w:ascii="方正书宋_GBK" w:hAnsi="方正书宋_GBK"/>
        </w:rPr>
        <w:t>:</w:t>
      </w:r>
      <w:r>
        <w:rPr>
          <w:rFonts w:hint="eastAsia"/>
        </w:rPr>
        <w:t>多么可笑而又可悲的严监生呀</w:t>
      </w:r>
      <w:r>
        <w:rPr>
          <w:rFonts w:ascii="方正书宋_GBK" w:hAnsi="方正书宋_GBK"/>
        </w:rPr>
        <w:t>,</w:t>
      </w:r>
      <w:r>
        <w:rPr>
          <w:rFonts w:hint="eastAsia"/>
        </w:rPr>
        <w:t>在临死前</w:t>
      </w:r>
      <w:r>
        <w:rPr>
          <w:rFonts w:ascii="方正书宋_GBK" w:hAnsi="方正书宋_GBK"/>
        </w:rPr>
        <w:t>,</w:t>
      </w:r>
      <w:r>
        <w:rPr>
          <w:rFonts w:hint="eastAsia"/>
        </w:rPr>
        <w:t>居然为了灯盏里点的两茎灯草而不能安息。如果此时你就站在他的床前</w:t>
      </w:r>
      <w:r>
        <w:rPr>
          <w:rFonts w:ascii="方正书宋_GBK" w:hAnsi="方正书宋_GBK"/>
        </w:rPr>
        <w:t>,</w:t>
      </w:r>
      <w:r>
        <w:rPr>
          <w:rFonts w:hint="eastAsia"/>
        </w:rPr>
        <w:t>你有什么话想对他说吗</w:t>
      </w:r>
      <w:r>
        <w:rPr>
          <w:rFonts w:ascii="方正书宋_GBK" w:hAnsi="方正书宋_GBK"/>
        </w:rPr>
        <w:t>?(</w:t>
      </w:r>
      <w:r>
        <w:rPr>
          <w:rFonts w:hint="eastAsia"/>
        </w:rPr>
        <w:t>指名说</w:t>
      </w:r>
      <w:r>
        <w:rPr>
          <w:rFonts w:ascii="方正书宋_GBK" w:hAnsi="方正书宋_GBK"/>
        </w:rPr>
        <w:t>)</w:t>
      </w:r>
    </w:p>
    <w:p w:rsidR="0064611F" w:rsidRDefault="0064611F" w:rsidP="0064611F">
      <w:pPr>
        <w:spacing w:line="240" w:lineRule="auto"/>
        <w:ind w:firstLineChars="200" w:firstLine="360"/>
      </w:pPr>
      <w:r>
        <w:rPr>
          <w:rFonts w:ascii="NEU-HZ-S92" w:hAnsi="NEU-HZ-S92"/>
        </w:rPr>
        <w:t>12</w:t>
      </w:r>
      <w:r>
        <w:t>.</w:t>
      </w:r>
      <w:r>
        <w:rPr>
          <w:rFonts w:hint="eastAsia"/>
        </w:rPr>
        <w:t>请大家带着自己的感受有感情地朗读这个片段。</w:t>
      </w:r>
      <w:r>
        <w:rPr>
          <w:rFonts w:ascii="方正书宋_GBK" w:hAnsi="方正书宋_GBK"/>
        </w:rPr>
        <w:t>(</w:t>
      </w:r>
      <w:r>
        <w:rPr>
          <w:rFonts w:hint="eastAsia"/>
        </w:rPr>
        <w:t>学生练习读片段</w:t>
      </w:r>
      <w:r>
        <w:rPr>
          <w:rFonts w:ascii="方正书宋_GBK" w:hAnsi="方正书宋_GBK"/>
        </w:rPr>
        <w:t>)</w:t>
      </w:r>
    </w:p>
    <w:p w:rsidR="0064611F" w:rsidRDefault="0064611F" w:rsidP="0064611F">
      <w:pPr>
        <w:spacing w:line="240" w:lineRule="auto"/>
        <w:ind w:firstLineChars="200" w:firstLine="360"/>
      </w:pPr>
      <w:r>
        <w:rPr>
          <w:rFonts w:ascii="NEU-HZ-S92" w:hAnsi="NEU-HZ-S92"/>
        </w:rPr>
        <w:t>13</w:t>
      </w:r>
      <w:r>
        <w:t>.</w:t>
      </w:r>
      <w:r>
        <w:rPr>
          <w:rFonts w:hint="eastAsia"/>
        </w:rPr>
        <w:t>四人小组分角色朗读片段。</w:t>
      </w:r>
    </w:p>
    <w:p w:rsidR="0064611F" w:rsidRDefault="0064611F" w:rsidP="0064611F">
      <w:pPr>
        <w:spacing w:line="240" w:lineRule="auto"/>
        <w:ind w:firstLineChars="200" w:firstLine="360"/>
      </w:pPr>
      <w:r>
        <w:rPr>
          <w:rFonts w:ascii="NEU-HZ-S92" w:hAnsi="NEU-HZ-S92"/>
        </w:rPr>
        <w:t>14</w:t>
      </w:r>
      <w:r>
        <w:t>.</w:t>
      </w:r>
      <w:r>
        <w:rPr>
          <w:rFonts w:hint="eastAsia"/>
        </w:rPr>
        <w:t>全班交流汇报。</w:t>
      </w:r>
      <w:r>
        <w:rPr>
          <w:rFonts w:ascii="方正书宋_GBK" w:hAnsi="方正书宋_GBK"/>
        </w:rPr>
        <w:t>(</w:t>
      </w:r>
      <w:r>
        <w:rPr>
          <w:rFonts w:hint="eastAsia"/>
        </w:rPr>
        <w:t>指名读得好的同学上台读</w:t>
      </w:r>
      <w:r>
        <w:rPr>
          <w:rFonts w:ascii="方正书宋_GBK" w:hAnsi="方正书宋_GBK"/>
        </w:rPr>
        <w:t>,</w:t>
      </w:r>
      <w:r>
        <w:rPr>
          <w:rFonts w:hint="eastAsia"/>
        </w:rPr>
        <w:t>师生评议</w:t>
      </w:r>
      <w:r>
        <w:rPr>
          <w:rFonts w:ascii="方正书宋_GBK" w:hAnsi="方正书宋_GBK"/>
        </w:rPr>
        <w:t>)</w:t>
      </w:r>
    </w:p>
    <w:p w:rsidR="0064611F" w:rsidRDefault="0064611F" w:rsidP="0064611F">
      <w:pPr>
        <w:spacing w:line="240" w:lineRule="auto"/>
        <w:ind w:firstLineChars="200" w:firstLine="360"/>
        <w:rPr>
          <w:rFonts w:eastAsia="方正楷体_GBK" w:hint="eastAsia"/>
        </w:rPr>
      </w:pPr>
      <w:r>
        <w:rPr>
          <w:noProof/>
        </w:rPr>
        <w:drawing>
          <wp:inline distT="0" distB="0" distL="0" distR="0">
            <wp:extent cx="579240" cy="176040"/>
            <wp:effectExtent l="0" t="0" r="0" b="0"/>
            <wp:docPr id="1183" name="设计意图.jpg" descr="id:21475077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2"/>
                    <a:stretch>
                      <a:fillRect/>
                    </a:stretch>
                  </pic:blipFill>
                  <pic:spPr>
                    <a:xfrm>
                      <a:off x="0" y="0"/>
                      <a:ext cx="579240" cy="176040"/>
                    </a:xfrm>
                    <a:prstGeom prst="rect">
                      <a:avLst/>
                    </a:prstGeom>
                  </pic:spPr>
                </pic:pic>
              </a:graphicData>
            </a:graphic>
          </wp:inline>
        </w:drawing>
      </w:r>
      <w:r>
        <w:rPr>
          <w:rFonts w:eastAsia="方正楷体_GBK" w:hint="eastAsia"/>
        </w:rPr>
        <w:t>引导学生抓住关键词句揣摩人物的内心世界</w:t>
      </w:r>
      <w:r>
        <w:rPr>
          <w:rFonts w:ascii="方正楷体_GBK" w:hAnsi="方正楷体_GBK"/>
        </w:rPr>
        <w:t>,</w:t>
      </w:r>
      <w:r>
        <w:rPr>
          <w:rFonts w:eastAsia="方正楷体_GBK" w:hint="eastAsia"/>
        </w:rPr>
        <w:t>入情入境地阅读</w:t>
      </w:r>
      <w:r>
        <w:rPr>
          <w:rFonts w:ascii="方正楷体_GBK" w:hAnsi="方正楷体_GBK"/>
        </w:rPr>
        <w:t>,</w:t>
      </w:r>
      <w:r>
        <w:rPr>
          <w:rFonts w:eastAsia="方正楷体_GBK" w:hint="eastAsia"/>
        </w:rPr>
        <w:t>边读边想象严监生临死前的样子</w:t>
      </w:r>
      <w:r>
        <w:rPr>
          <w:rFonts w:ascii="方正楷体_GBK" w:hAnsi="方正楷体_GBK"/>
        </w:rPr>
        <w:t>,</w:t>
      </w:r>
      <w:r>
        <w:rPr>
          <w:rFonts w:eastAsia="方正楷体_GBK" w:hint="eastAsia"/>
        </w:rPr>
        <w:t>并根据他的动作、神态去猜想严监生的内心活动。指导学生有感情地朗读课文</w:t>
      </w:r>
      <w:r>
        <w:rPr>
          <w:rFonts w:ascii="方正楷体_GBK" w:hAnsi="方正楷体_GBK"/>
        </w:rPr>
        <w:t>,</w:t>
      </w:r>
      <w:r>
        <w:rPr>
          <w:rFonts w:eastAsia="方正楷体_GBK" w:hint="eastAsia"/>
        </w:rPr>
        <w:t>通过个人读、小组读、分角色读等多种形式</w:t>
      </w:r>
      <w:r>
        <w:rPr>
          <w:rFonts w:ascii="方正楷体_GBK" w:hAnsi="方正楷体_GBK"/>
        </w:rPr>
        <w:t>,</w:t>
      </w:r>
      <w:r>
        <w:rPr>
          <w:rFonts w:eastAsia="方正楷体_GBK" w:hint="eastAsia"/>
        </w:rPr>
        <w:t>在重复朗读中体会人物的性格特点及表现人物特点的方法。</w:t>
      </w:r>
    </w:p>
    <w:p w:rsidR="0064611F" w:rsidRPr="00276673" w:rsidRDefault="0064611F" w:rsidP="0064611F">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64611F" w:rsidRDefault="0064611F" w:rsidP="0064611F">
      <w:pPr>
        <w:spacing w:line="240" w:lineRule="auto"/>
      </w:pPr>
      <w:r>
        <w:t xml:space="preserve">　　</w:t>
      </w:r>
      <w:r>
        <w:rPr>
          <w:rFonts w:ascii="NEU-HZ-S92" w:hAnsi="NEU-HZ-S92"/>
        </w:rPr>
        <w:t>1</w:t>
      </w:r>
      <w:r>
        <w:t>.</w:t>
      </w:r>
      <w:r>
        <w:rPr>
          <w:rFonts w:hint="eastAsia"/>
        </w:rPr>
        <w:t>默读课文</w:t>
      </w:r>
      <w:r>
        <w:rPr>
          <w:rFonts w:ascii="方正书宋_GBK" w:hAnsi="方正书宋_GBK"/>
        </w:rPr>
        <w:t>,</w:t>
      </w:r>
      <w:r>
        <w:rPr>
          <w:rFonts w:hint="eastAsia"/>
        </w:rPr>
        <w:t>说说三个片段中的人物分别给你留下了什么印象</w:t>
      </w:r>
      <w:r>
        <w:rPr>
          <w:rFonts w:ascii="方正书宋_GBK" w:hAnsi="方正书宋_GBK"/>
        </w:rPr>
        <w:t>,</w:t>
      </w:r>
      <w:r>
        <w:rPr>
          <w:rFonts w:hint="eastAsia"/>
        </w:rPr>
        <w:t>你是从哪些语句体会到的。</w:t>
      </w:r>
    </w:p>
    <w:p w:rsidR="0064611F" w:rsidRDefault="0064611F" w:rsidP="0064611F">
      <w:pPr>
        <w:spacing w:line="240" w:lineRule="auto"/>
        <w:ind w:firstLineChars="200" w:firstLine="360"/>
      </w:pPr>
      <w:r>
        <w:rPr>
          <w:rFonts w:ascii="NEU-HZ-S92" w:hAnsi="NEU-HZ-S92"/>
        </w:rPr>
        <w:t>2</w:t>
      </w:r>
      <w:r>
        <w:t>.</w:t>
      </w:r>
      <w:r>
        <w:rPr>
          <w:rFonts w:hint="eastAsia"/>
        </w:rPr>
        <w:t>完成《完全解读》小册子中的课后作业内容。</w:t>
      </w:r>
    </w:p>
    <w:p w:rsidR="0064611F" w:rsidRDefault="0064611F" w:rsidP="0064611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185" name="本课小结.jpg" descr="id:21475077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6"/>
                    <a:stretch>
                      <a:fillRect/>
                    </a:stretch>
                  </pic:blipFill>
                  <pic:spPr>
                    <a:xfrm>
                      <a:off x="0" y="0"/>
                      <a:ext cx="521280" cy="180000"/>
                    </a:xfrm>
                    <a:prstGeom prst="rect">
                      <a:avLst/>
                    </a:prstGeom>
                  </pic:spPr>
                </pic:pic>
              </a:graphicData>
            </a:graphic>
          </wp:inline>
        </w:drawing>
      </w:r>
    </w:p>
    <w:p w:rsidR="0064611F" w:rsidRDefault="0064611F" w:rsidP="0064611F">
      <w:pPr>
        <w:pBdr>
          <w:top w:val="single" w:sz="4" w:space="0" w:color="FFB3FF"/>
          <w:left w:val="single" w:sz="4" w:space="0" w:color="FFB3FF"/>
          <w:bottom w:val="single" w:sz="4" w:space="0" w:color="FFB3FF"/>
          <w:right w:val="single" w:sz="4" w:space="0" w:color="FFB3FF"/>
        </w:pBdr>
        <w:shd w:val="solid" w:color="FFFFFF" w:fill="auto"/>
        <w:spacing w:line="240" w:lineRule="auto"/>
      </w:pPr>
      <w:r>
        <w:lastRenderedPageBreak/>
        <w:t xml:space="preserve">　　</w:t>
      </w:r>
      <w:r>
        <w:rPr>
          <w:rFonts w:eastAsia="方正楷体_GBK" w:hint="eastAsia"/>
        </w:rPr>
        <w:t>《摔跤》主要写了小嘎子和小胖墩儿比赛摔跤的情景。先是由小嘎子提议摔跤</w:t>
      </w:r>
      <w:r>
        <w:rPr>
          <w:rFonts w:ascii="方正楷体_GBK" w:hAnsi="方正楷体_GBK"/>
        </w:rPr>
        <w:t>,</w:t>
      </w:r>
      <w:r>
        <w:rPr>
          <w:rFonts w:eastAsia="方正楷体_GBK" w:hint="eastAsia"/>
        </w:rPr>
        <w:t>在摔跤的过程中</w:t>
      </w:r>
      <w:r>
        <w:rPr>
          <w:rFonts w:ascii="方正楷体_GBK" w:hAnsi="方正楷体_GBK"/>
        </w:rPr>
        <w:t>,</w:t>
      </w:r>
      <w:r>
        <w:rPr>
          <w:rFonts w:eastAsia="方正楷体_GBK" w:hint="eastAsia"/>
        </w:rPr>
        <w:t>他时时处处想使巧招</w:t>
      </w:r>
      <w:r>
        <w:rPr>
          <w:rFonts w:ascii="方正楷体_GBK" w:hAnsi="方正楷体_GBK"/>
        </w:rPr>
        <w:t>,</w:t>
      </w:r>
      <w:r>
        <w:rPr>
          <w:rFonts w:eastAsia="方正楷体_GBK" w:hint="eastAsia"/>
        </w:rPr>
        <w:t>结果反被小胖墩儿摔了个仰面朝天</w:t>
      </w:r>
      <w:r>
        <w:rPr>
          <w:rFonts w:ascii="方正楷体_GBK" w:hAnsi="方正楷体_GBK"/>
        </w:rPr>
        <w:t>,</w:t>
      </w:r>
      <w:r>
        <w:rPr>
          <w:rFonts w:eastAsia="方正楷体_GBK" w:hint="eastAsia"/>
        </w:rPr>
        <w:t>反映了小嘎子顽皮、机敏、争强好胜、富有心计的个性特点。</w:t>
      </w:r>
      <w:r>
        <w:rPr>
          <w:noProof/>
        </w:rPr>
        <w:drawing>
          <wp:inline distT="0" distB="0" distL="0" distR="0">
            <wp:extent cx="37080" cy="155160"/>
            <wp:effectExtent l="0" t="0" r="0" b="0"/>
            <wp:docPr id="1186" name="zwt.jpg" descr="id:21475077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7" cstate="print"/>
                    <a:stretch>
                      <a:fillRect/>
                    </a:stretch>
                  </pic:blipFill>
                  <pic:spPr>
                    <a:xfrm>
                      <a:off x="0" y="0"/>
                      <a:ext cx="37080" cy="155160"/>
                    </a:xfrm>
                    <a:prstGeom prst="rect">
                      <a:avLst/>
                    </a:prstGeom>
                  </pic:spPr>
                </pic:pic>
              </a:graphicData>
            </a:graphic>
          </wp:inline>
        </w:drawing>
      </w:r>
    </w:p>
    <w:p w:rsidR="0064611F" w:rsidRDefault="0064611F" w:rsidP="0064611F">
      <w:pPr>
        <w:spacing w:line="240" w:lineRule="auto"/>
        <w:jc w:val="center"/>
      </w:pPr>
      <w:r>
        <w:rPr>
          <w:noProof/>
        </w:rPr>
        <w:drawing>
          <wp:inline distT="0" distB="0" distL="0" distR="0">
            <wp:extent cx="2381040" cy="444960"/>
            <wp:effectExtent l="0" t="0" r="0" b="0"/>
            <wp:docPr id="1187" name="课时02.jpg" descr="id:21475078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8"/>
                    <a:stretch>
                      <a:fillRect/>
                    </a:stretch>
                  </pic:blipFill>
                  <pic:spPr>
                    <a:xfrm>
                      <a:off x="0" y="0"/>
                      <a:ext cx="2381040" cy="444960"/>
                    </a:xfrm>
                    <a:prstGeom prst="rect">
                      <a:avLst/>
                    </a:prstGeom>
                  </pic:spPr>
                </pic:pic>
              </a:graphicData>
            </a:graphic>
          </wp:inline>
        </w:drawing>
      </w:r>
    </w:p>
    <w:p w:rsidR="0064611F" w:rsidRDefault="0064611F" w:rsidP="0064611F">
      <w:pPr>
        <w:spacing w:line="240" w:lineRule="auto"/>
        <w:jc w:val="center"/>
      </w:pPr>
      <w:r>
        <w:rPr>
          <w:noProof/>
        </w:rPr>
        <w:drawing>
          <wp:inline distT="0" distB="0" distL="0" distR="0">
            <wp:extent cx="1085760" cy="291960"/>
            <wp:effectExtent l="0" t="0" r="0" b="0"/>
            <wp:docPr id="1188" name="课时目标.jpg" descr="id:21475078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9"/>
                    <a:stretch>
                      <a:fillRect/>
                    </a:stretch>
                  </pic:blipFill>
                  <pic:spPr>
                    <a:xfrm>
                      <a:off x="0" y="0"/>
                      <a:ext cx="1085760" cy="291960"/>
                    </a:xfrm>
                    <a:prstGeom prst="rect">
                      <a:avLst/>
                    </a:prstGeom>
                  </pic:spPr>
                </pic:pic>
              </a:graphicData>
            </a:graphic>
          </wp:inline>
        </w:drawing>
      </w:r>
    </w:p>
    <w:p w:rsidR="0064611F" w:rsidRDefault="0064611F" w:rsidP="0064611F">
      <w:pPr>
        <w:spacing w:line="240" w:lineRule="auto"/>
        <w:ind w:firstLineChars="200" w:firstLine="360"/>
      </w:pPr>
      <w:r>
        <w:rPr>
          <w:rFonts w:ascii="NEU-HZ-S92" w:hAnsi="NEU-HZ-S92"/>
        </w:rPr>
        <w:t>1</w:t>
      </w:r>
      <w:r>
        <w:t>.</w:t>
      </w:r>
      <w:r>
        <w:rPr>
          <w:rFonts w:hint="eastAsia"/>
        </w:rPr>
        <w:t>理解课文内容</w:t>
      </w:r>
      <w:r>
        <w:rPr>
          <w:rFonts w:ascii="方正书宋_GBK" w:hAnsi="方正书宋_GBK"/>
        </w:rPr>
        <w:t>,</w:t>
      </w:r>
      <w:r>
        <w:rPr>
          <w:rFonts w:hint="eastAsia"/>
        </w:rPr>
        <w:t>学习作者抓住人物的动作、语言、神态、心理活动等描写人物的方法。</w:t>
      </w:r>
    </w:p>
    <w:p w:rsidR="0064611F" w:rsidRDefault="0064611F" w:rsidP="0064611F">
      <w:pPr>
        <w:spacing w:line="240" w:lineRule="auto"/>
        <w:ind w:firstLineChars="200" w:firstLine="360"/>
      </w:pPr>
      <w:r>
        <w:rPr>
          <w:rFonts w:ascii="NEU-HZ-S92" w:hAnsi="NEU-HZ-S92"/>
        </w:rPr>
        <w:t>2</w:t>
      </w:r>
      <w:r>
        <w:t>.</w:t>
      </w:r>
      <w:r>
        <w:rPr>
          <w:rFonts w:hint="eastAsia"/>
        </w:rPr>
        <w:t>比较阅读三个片段</w:t>
      </w:r>
      <w:r>
        <w:rPr>
          <w:rFonts w:ascii="方正书宋_GBK" w:hAnsi="方正书宋_GBK"/>
        </w:rPr>
        <w:t>,</w:t>
      </w:r>
      <w:r>
        <w:rPr>
          <w:rFonts w:hint="eastAsia"/>
        </w:rPr>
        <w:t>找出它们在表达上的异同之处。</w:t>
      </w:r>
    </w:p>
    <w:p w:rsidR="0064611F" w:rsidRDefault="0064611F" w:rsidP="0064611F">
      <w:pPr>
        <w:spacing w:line="240" w:lineRule="auto"/>
        <w:jc w:val="center"/>
        <w:rPr>
          <w:rFonts w:hint="eastAsia"/>
        </w:rPr>
      </w:pPr>
      <w:r>
        <w:rPr>
          <w:noProof/>
        </w:rPr>
        <w:drawing>
          <wp:inline distT="0" distB="0" distL="0" distR="0">
            <wp:extent cx="2014920" cy="432720"/>
            <wp:effectExtent l="0" t="0" r="0" b="0"/>
            <wp:docPr id="1189" name="教学过程.jpg" descr="id:21475078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20"/>
                    <a:stretch>
                      <a:fillRect/>
                    </a:stretch>
                  </pic:blipFill>
                  <pic:spPr>
                    <a:xfrm>
                      <a:off x="0" y="0"/>
                      <a:ext cx="2014920" cy="432720"/>
                    </a:xfrm>
                    <a:prstGeom prst="rect">
                      <a:avLst/>
                    </a:prstGeom>
                  </pic:spPr>
                </pic:pic>
              </a:graphicData>
            </a:graphic>
          </wp:inline>
        </w:drawing>
      </w:r>
    </w:p>
    <w:p w:rsidR="0064611F" w:rsidRDefault="0064611F" w:rsidP="0064611F">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谈话导入</w:t>
      </w:r>
      <w:r>
        <w:rPr>
          <w:rFonts w:ascii="方正黑体_GBK" w:hAnsi="方正黑体_GBK"/>
          <w:color w:val="FF00FF"/>
          <w:sz w:val="21"/>
        </w:rPr>
        <w:t>,</w:t>
      </w:r>
      <w:r>
        <w:rPr>
          <w:rFonts w:eastAsia="方正黑体_GBK" w:hint="eastAsia"/>
          <w:color w:val="FF00FF"/>
          <w:sz w:val="21"/>
        </w:rPr>
        <w:t>学习表达</w:t>
      </w:r>
    </w:p>
    <w:p w:rsidR="0064611F" w:rsidRDefault="0064611F" w:rsidP="0064611F">
      <w:pPr>
        <w:spacing w:line="240" w:lineRule="auto"/>
      </w:pPr>
      <w:r>
        <w:t xml:space="preserve">　　</w:t>
      </w:r>
      <w:r>
        <w:rPr>
          <w:rFonts w:ascii="NEU-HZ-S92" w:hAnsi="NEU-HZ-S92"/>
        </w:rPr>
        <w:t>1</w:t>
      </w:r>
      <w:r>
        <w:t>.</w:t>
      </w:r>
      <w:r>
        <w:rPr>
          <w:rFonts w:hint="eastAsia"/>
        </w:rPr>
        <w:t>谈话导入。</w:t>
      </w:r>
    </w:p>
    <w:p w:rsidR="0064611F" w:rsidRDefault="0064611F" w:rsidP="0064611F">
      <w:pPr>
        <w:spacing w:line="240" w:lineRule="auto"/>
        <w:ind w:firstLineChars="200" w:firstLine="360"/>
      </w:pPr>
      <w:r>
        <w:rPr>
          <w:rFonts w:hint="eastAsia"/>
        </w:rPr>
        <w:t>老舍曾说过</w:t>
      </w:r>
      <w:r>
        <w:rPr>
          <w:rFonts w:ascii="方正书宋_GBK" w:hAnsi="方正书宋_GBK"/>
        </w:rPr>
        <w:t>,</w:t>
      </w:r>
      <w:r>
        <w:rPr>
          <w:rFonts w:hint="eastAsia"/>
        </w:rPr>
        <w:t>只有描写行动</w:t>
      </w:r>
      <w:r>
        <w:rPr>
          <w:rFonts w:ascii="方正书宋_GBK" w:hAnsi="方正书宋_GBK"/>
        </w:rPr>
        <w:t>,</w:t>
      </w:r>
      <w:r>
        <w:rPr>
          <w:rFonts w:hint="eastAsia"/>
        </w:rPr>
        <w:t>人物才能站起来。动作描写</w:t>
      </w:r>
      <w:r>
        <w:rPr>
          <w:rFonts w:ascii="方正书宋_GBK" w:hAnsi="方正书宋_GBK"/>
        </w:rPr>
        <w:t>,</w:t>
      </w:r>
      <w:r>
        <w:rPr>
          <w:rFonts w:hint="eastAsia"/>
        </w:rPr>
        <w:t>尤其是凝聚人物个性的细微动作</w:t>
      </w:r>
      <w:r>
        <w:rPr>
          <w:rFonts w:ascii="方正书宋_GBK" w:hAnsi="方正书宋_GBK"/>
        </w:rPr>
        <w:t>,</w:t>
      </w:r>
      <w:r>
        <w:rPr>
          <w:rFonts w:hint="eastAsia"/>
        </w:rPr>
        <w:t>往往是人物个性化的标志。心理描写有内心独白、感情描摹、展开联想等。心理描写经常与动作描写结合在一起</w:t>
      </w:r>
      <w:r>
        <w:rPr>
          <w:rFonts w:ascii="方正书宋_GBK" w:hAnsi="方正书宋_GBK"/>
        </w:rPr>
        <w:t>,</w:t>
      </w:r>
      <w:r>
        <w:rPr>
          <w:rFonts w:hint="eastAsia"/>
        </w:rPr>
        <w:t>目的在于准确地传情达意</w:t>
      </w:r>
      <w:r>
        <w:rPr>
          <w:rFonts w:ascii="方正书宋_GBK" w:hAnsi="方正书宋_GBK"/>
        </w:rPr>
        <w:t>,</w:t>
      </w:r>
      <w:r>
        <w:rPr>
          <w:rFonts w:hint="eastAsia"/>
        </w:rPr>
        <w:t>但无论用哪一种方式表现</w:t>
      </w:r>
      <w:r>
        <w:rPr>
          <w:rFonts w:ascii="方正书宋_GBK" w:hAnsi="方正书宋_GBK"/>
        </w:rPr>
        <w:t>,</w:t>
      </w:r>
      <w:r>
        <w:rPr>
          <w:rFonts w:hint="eastAsia"/>
        </w:rPr>
        <w:t>一定得注意合情合理。</w:t>
      </w:r>
    </w:p>
    <w:p w:rsidR="0064611F" w:rsidRDefault="0064611F" w:rsidP="0064611F">
      <w:pPr>
        <w:spacing w:line="240" w:lineRule="auto"/>
        <w:ind w:firstLineChars="200" w:firstLine="360"/>
      </w:pPr>
      <w:r>
        <w:rPr>
          <w:rFonts w:ascii="NEU-HZ-S92" w:hAnsi="NEU-HZ-S92"/>
        </w:rPr>
        <w:t>2</w:t>
      </w:r>
      <w:r>
        <w:t>.</w:t>
      </w:r>
      <w:r>
        <w:rPr>
          <w:rFonts w:hint="eastAsia"/>
        </w:rPr>
        <w:t>四人小组讨论交流</w:t>
      </w:r>
      <w:r>
        <w:rPr>
          <w:rFonts w:ascii="方正书宋_GBK" w:hAnsi="方正书宋_GBK"/>
        </w:rPr>
        <w:t>:</w:t>
      </w:r>
      <w:r>
        <w:rPr>
          <w:rFonts w:hint="eastAsia"/>
        </w:rPr>
        <w:t>举例说说三个片段分别用了哪些描写人物的方法</w:t>
      </w:r>
      <w:r>
        <w:rPr>
          <w:rFonts w:ascii="方正书宋_GBK" w:hAnsi="方正书宋_GBK"/>
        </w:rPr>
        <w:t>,</w:t>
      </w:r>
      <w:r>
        <w:rPr>
          <w:rFonts w:hint="eastAsia"/>
        </w:rPr>
        <w:t>结合课文中的语句</w:t>
      </w:r>
      <w:r>
        <w:rPr>
          <w:rFonts w:ascii="方正书宋_GBK" w:hAnsi="方正书宋_GBK"/>
        </w:rPr>
        <w:t>,</w:t>
      </w:r>
      <w:r>
        <w:rPr>
          <w:rFonts w:hint="eastAsia"/>
        </w:rPr>
        <w:t>体会表达的效果。</w:t>
      </w:r>
    </w:p>
    <w:p w:rsidR="0064611F" w:rsidRDefault="0064611F" w:rsidP="0064611F">
      <w:pPr>
        <w:spacing w:line="240" w:lineRule="auto"/>
        <w:ind w:firstLineChars="200" w:firstLine="360"/>
      </w:pPr>
      <w:r>
        <w:rPr>
          <w:rFonts w:ascii="NEU-HZ-S92" w:hAnsi="NEU-HZ-S92"/>
        </w:rPr>
        <w:t>3</w:t>
      </w:r>
      <w:r>
        <w:t>.</w:t>
      </w:r>
      <w:r>
        <w:rPr>
          <w:rFonts w:hint="eastAsia"/>
        </w:rPr>
        <w:t>全班交流汇报《摔跤》。</w:t>
      </w:r>
      <w:r>
        <w:rPr>
          <w:rFonts w:ascii="方正书宋_GBK" w:hAnsi="方正书宋_GBK"/>
        </w:rPr>
        <w:t>(</w:t>
      </w:r>
      <w:r>
        <w:rPr>
          <w:rFonts w:hint="eastAsia"/>
        </w:rPr>
        <w:t>《摔跤》主要运用了动作描写</w:t>
      </w:r>
      <w:r>
        <w:rPr>
          <w:rFonts w:ascii="方正书宋_GBK" w:hAnsi="方正书宋_GBK"/>
        </w:rPr>
        <w:t>)</w:t>
      </w:r>
    </w:p>
    <w:p w:rsidR="0064611F" w:rsidRDefault="0064611F" w:rsidP="0064611F">
      <w:pPr>
        <w:spacing w:line="240" w:lineRule="auto"/>
        <w:ind w:firstLineChars="200" w:firstLine="360"/>
      </w:pPr>
      <w:r>
        <w:rPr>
          <w:rFonts w:ascii="NEU-HZ-S92" w:hAnsi="NEU-HZ-S92"/>
        </w:rPr>
        <w:t>4</w:t>
      </w:r>
      <w:r>
        <w:t>.</w:t>
      </w:r>
      <w:r>
        <w:rPr>
          <w:rFonts w:hint="eastAsia"/>
        </w:rPr>
        <w:t>教师小结</w:t>
      </w:r>
      <w:r>
        <w:rPr>
          <w:rFonts w:ascii="方正书宋_GBK" w:hAnsi="方正书宋_GBK"/>
        </w:rPr>
        <w:t>:</w:t>
      </w:r>
      <w:r>
        <w:rPr>
          <w:rFonts w:hint="eastAsia"/>
        </w:rPr>
        <w:t>这一系列的动作描写让我们感受到了两个小朋友鲜活的性格特点</w:t>
      </w:r>
      <w:r>
        <w:rPr>
          <w:rFonts w:ascii="方正书宋_GBK" w:hAnsi="方正书宋_GBK"/>
        </w:rPr>
        <w:t>:</w:t>
      </w:r>
      <w:r>
        <w:rPr>
          <w:rFonts w:hint="eastAsia"/>
        </w:rPr>
        <w:t>小胖墩儿憨厚老实</w:t>
      </w:r>
      <w:r>
        <w:rPr>
          <w:rFonts w:ascii="方正书宋_GBK" w:hAnsi="方正书宋_GBK"/>
        </w:rPr>
        <w:t>,</w:t>
      </w:r>
      <w:r>
        <w:rPr>
          <w:rFonts w:hint="eastAsia"/>
        </w:rPr>
        <w:t>小嘎子活泼、调皮</w:t>
      </w:r>
      <w:r>
        <w:rPr>
          <w:rFonts w:ascii="方正书宋_GBK" w:hAnsi="方正书宋_GBK"/>
        </w:rPr>
        <w:t>,</w:t>
      </w:r>
      <w:r>
        <w:rPr>
          <w:rFonts w:hint="eastAsia"/>
        </w:rPr>
        <w:t>爱耍小聪明。</w:t>
      </w:r>
    </w:p>
    <w:p w:rsidR="0064611F" w:rsidRDefault="0064611F" w:rsidP="0064611F">
      <w:pPr>
        <w:spacing w:line="240" w:lineRule="auto"/>
        <w:ind w:firstLineChars="200" w:firstLine="360"/>
      </w:pPr>
      <w:r>
        <w:rPr>
          <w:rFonts w:ascii="NEU-HZ-S92" w:hAnsi="NEU-HZ-S92"/>
        </w:rPr>
        <w:t>5</w:t>
      </w:r>
      <w:r>
        <w:t>.</w:t>
      </w:r>
      <w:r>
        <w:rPr>
          <w:rFonts w:hint="eastAsia"/>
        </w:rPr>
        <w:t>《摔跤》这个片段</w:t>
      </w:r>
      <w:r>
        <w:rPr>
          <w:rFonts w:ascii="方正书宋_GBK" w:hAnsi="方正书宋_GBK"/>
        </w:rPr>
        <w:t>,</w:t>
      </w:r>
      <w:r>
        <w:rPr>
          <w:rFonts w:hint="eastAsia"/>
        </w:rPr>
        <w:t>作者除了运用动作描写以外</w:t>
      </w:r>
      <w:r>
        <w:rPr>
          <w:rFonts w:ascii="方正书宋_GBK" w:hAnsi="方正书宋_GBK"/>
        </w:rPr>
        <w:t>,</w:t>
      </w:r>
      <w:r>
        <w:rPr>
          <w:rFonts w:hint="eastAsia"/>
        </w:rPr>
        <w:t>还运用了哪些描写方法</w:t>
      </w:r>
      <w:r>
        <w:rPr>
          <w:rFonts w:ascii="方正书宋_GBK" w:hAnsi="方正书宋_GBK"/>
        </w:rPr>
        <w:t>?(</w:t>
      </w:r>
      <w:r>
        <w:rPr>
          <w:rFonts w:hint="eastAsia"/>
        </w:rPr>
        <w:t>还运用了语言描写和心理活动描写</w:t>
      </w:r>
      <w:r>
        <w:rPr>
          <w:rFonts w:ascii="方正书宋_GBK" w:hAnsi="方正书宋_GBK"/>
        </w:rPr>
        <w:t>)</w:t>
      </w:r>
    </w:p>
    <w:p w:rsidR="0064611F" w:rsidRDefault="0064611F" w:rsidP="0064611F">
      <w:pPr>
        <w:spacing w:line="240" w:lineRule="auto"/>
        <w:ind w:firstLineChars="200" w:firstLine="360"/>
      </w:pPr>
      <w:r>
        <w:rPr>
          <w:rFonts w:ascii="NEU-HZ-S92" w:hAnsi="NEU-HZ-S92"/>
        </w:rPr>
        <w:lastRenderedPageBreak/>
        <w:t>6</w:t>
      </w:r>
      <w:r>
        <w:t>.</w:t>
      </w:r>
      <w:r>
        <w:rPr>
          <w:rFonts w:hint="eastAsia"/>
        </w:rPr>
        <w:t>教师小结</w:t>
      </w:r>
      <w:r>
        <w:rPr>
          <w:rFonts w:ascii="方正书宋_GBK" w:hAnsi="方正书宋_GBK"/>
        </w:rPr>
        <w:t>:</w:t>
      </w:r>
      <w:r>
        <w:rPr>
          <w:rFonts w:hint="eastAsia"/>
        </w:rPr>
        <w:t>《摔跤》这个片段作者运用了动作、语言、心理活动描写</w:t>
      </w:r>
      <w:r>
        <w:rPr>
          <w:rFonts w:ascii="方正书宋_GBK" w:hAnsi="方正书宋_GBK"/>
        </w:rPr>
        <w:t>,</w:t>
      </w:r>
      <w:r>
        <w:rPr>
          <w:rFonts w:hint="eastAsia"/>
        </w:rPr>
        <w:t>动词的准确运用和心理活动的细致刻画</w:t>
      </w:r>
      <w:r>
        <w:rPr>
          <w:rFonts w:ascii="方正书宋_GBK" w:hAnsi="方正书宋_GBK"/>
        </w:rPr>
        <w:t>,</w:t>
      </w:r>
      <w:r>
        <w:rPr>
          <w:rFonts w:hint="eastAsia"/>
        </w:rPr>
        <w:t>塑造了小嘎子顽皮、机敏、争强好胜、富有心计的性格特点。</w:t>
      </w:r>
    </w:p>
    <w:p w:rsidR="0064611F" w:rsidRDefault="0064611F" w:rsidP="0064611F">
      <w:pPr>
        <w:spacing w:line="240" w:lineRule="auto"/>
        <w:ind w:firstLineChars="200" w:firstLine="360"/>
      </w:pPr>
      <w:r>
        <w:rPr>
          <w:rFonts w:ascii="NEU-HZ-S92" w:hAnsi="NEU-HZ-S92"/>
        </w:rPr>
        <w:t>7</w:t>
      </w:r>
      <w:r>
        <w:t>.</w:t>
      </w:r>
      <w:r>
        <w:rPr>
          <w:rFonts w:hint="eastAsia"/>
        </w:rPr>
        <w:t>朗读《摔跤》这个片段</w:t>
      </w:r>
      <w:r>
        <w:rPr>
          <w:rFonts w:ascii="方正书宋_GBK" w:hAnsi="方正书宋_GBK"/>
        </w:rPr>
        <w:t>,</w:t>
      </w:r>
      <w:r>
        <w:rPr>
          <w:rFonts w:hint="eastAsia"/>
        </w:rPr>
        <w:t>边读边想象小嘎子和小胖墩儿摔跤时的情景。</w:t>
      </w:r>
    </w:p>
    <w:p w:rsidR="0064611F" w:rsidRDefault="0064611F" w:rsidP="0064611F">
      <w:pPr>
        <w:spacing w:line="240" w:lineRule="auto"/>
        <w:ind w:firstLineChars="200" w:firstLine="360"/>
      </w:pPr>
      <w:r>
        <w:rPr>
          <w:rFonts w:ascii="NEU-HZ-S92" w:hAnsi="NEU-HZ-S92"/>
        </w:rPr>
        <w:t>8</w:t>
      </w:r>
      <w:r>
        <w:t>.</w:t>
      </w:r>
      <w:r>
        <w:rPr>
          <w:rFonts w:hint="eastAsia"/>
        </w:rPr>
        <w:t>默读课文</w:t>
      </w:r>
      <w:r>
        <w:rPr>
          <w:rFonts w:ascii="方正书宋_GBK" w:hAnsi="方正书宋_GBK"/>
        </w:rPr>
        <w:t>,</w:t>
      </w:r>
      <w:r>
        <w:rPr>
          <w:rFonts w:hint="eastAsia"/>
        </w:rPr>
        <w:t>同桌之间试着把小嘎子和小胖墩儿摔跤的情景表演出来。</w:t>
      </w:r>
    </w:p>
    <w:p w:rsidR="0064611F" w:rsidRDefault="0064611F" w:rsidP="0064611F">
      <w:pPr>
        <w:spacing w:line="240" w:lineRule="auto"/>
        <w:ind w:firstLineChars="200" w:firstLine="360"/>
      </w:pPr>
      <w:r>
        <w:rPr>
          <w:rFonts w:ascii="NEU-HZ-S92" w:hAnsi="NEU-HZ-S92"/>
        </w:rPr>
        <w:t>9</w:t>
      </w:r>
      <w:r>
        <w:t>.</w:t>
      </w:r>
      <w:r>
        <w:rPr>
          <w:rFonts w:hint="eastAsia"/>
        </w:rPr>
        <w:t>指名小演员上台表演。表演完后</w:t>
      </w:r>
      <w:r>
        <w:rPr>
          <w:rFonts w:ascii="方正书宋_GBK" w:hAnsi="方正书宋_GBK"/>
        </w:rPr>
        <w:t>,</w:t>
      </w:r>
      <w:r>
        <w:rPr>
          <w:rFonts w:hint="eastAsia"/>
        </w:rPr>
        <w:t>其他同学评价</w:t>
      </w:r>
      <w:r>
        <w:rPr>
          <w:rFonts w:ascii="方正书宋_GBK" w:hAnsi="方正书宋_GBK"/>
        </w:rPr>
        <w:t>,</w:t>
      </w:r>
      <w:r>
        <w:rPr>
          <w:rFonts w:hint="eastAsia"/>
        </w:rPr>
        <w:t>小演员认真听取别人的建议并改正。</w:t>
      </w:r>
    </w:p>
    <w:p w:rsidR="0064611F" w:rsidRDefault="0064611F" w:rsidP="0064611F">
      <w:pPr>
        <w:spacing w:line="240" w:lineRule="auto"/>
        <w:ind w:firstLineChars="200" w:firstLine="360"/>
        <w:rPr>
          <w:rFonts w:eastAsia="方正楷体_GBK" w:hint="eastAsia"/>
        </w:rPr>
      </w:pPr>
      <w:r>
        <w:rPr>
          <w:noProof/>
        </w:rPr>
        <w:drawing>
          <wp:inline distT="0" distB="0" distL="0" distR="0">
            <wp:extent cx="579240" cy="176040"/>
            <wp:effectExtent l="0" t="0" r="0" b="0"/>
            <wp:docPr id="1191" name="设计意图.jpg" descr="id:21475078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2"/>
                    <a:stretch>
                      <a:fillRect/>
                    </a:stretch>
                  </pic:blipFill>
                  <pic:spPr>
                    <a:xfrm>
                      <a:off x="0" y="0"/>
                      <a:ext cx="579240" cy="176040"/>
                    </a:xfrm>
                    <a:prstGeom prst="rect">
                      <a:avLst/>
                    </a:prstGeom>
                  </pic:spPr>
                </pic:pic>
              </a:graphicData>
            </a:graphic>
          </wp:inline>
        </w:drawing>
      </w:r>
      <w:r>
        <w:rPr>
          <w:rFonts w:eastAsia="方正楷体_GBK" w:hint="eastAsia"/>
        </w:rPr>
        <w:t>引导学生通过小组讨论交流</w:t>
      </w:r>
      <w:r>
        <w:rPr>
          <w:rFonts w:ascii="方正楷体_GBK" w:hAnsi="方正楷体_GBK"/>
        </w:rPr>
        <w:t>,</w:t>
      </w:r>
      <w:r>
        <w:rPr>
          <w:rFonts w:eastAsia="方正楷体_GBK" w:hint="eastAsia"/>
        </w:rPr>
        <w:t>全班交流汇报</w:t>
      </w:r>
      <w:r>
        <w:rPr>
          <w:rFonts w:ascii="方正楷体_GBK" w:hAnsi="方正楷体_GBK"/>
        </w:rPr>
        <w:t>,</w:t>
      </w:r>
      <w:r>
        <w:rPr>
          <w:rFonts w:eastAsia="方正楷体_GBK" w:hint="eastAsia"/>
        </w:rPr>
        <w:t>自读自悟《摔跤》这个片段</w:t>
      </w:r>
      <w:r>
        <w:rPr>
          <w:rFonts w:ascii="方正楷体_GBK" w:hAnsi="方正楷体_GBK"/>
        </w:rPr>
        <w:t>,</w:t>
      </w:r>
      <w:r>
        <w:rPr>
          <w:rFonts w:eastAsia="方正楷体_GBK" w:hint="eastAsia"/>
        </w:rPr>
        <w:t>并交流这个片段描写人物的方法</w:t>
      </w:r>
      <w:r>
        <w:rPr>
          <w:rFonts w:ascii="方正楷体_GBK" w:hAnsi="方正楷体_GBK"/>
        </w:rPr>
        <w:t>,</w:t>
      </w:r>
      <w:r>
        <w:rPr>
          <w:rFonts w:eastAsia="方正楷体_GBK" w:hint="eastAsia"/>
        </w:rPr>
        <w:t>结合课文中的语句</w:t>
      </w:r>
      <w:r>
        <w:rPr>
          <w:rFonts w:ascii="方正楷体_GBK" w:hAnsi="方正楷体_GBK"/>
        </w:rPr>
        <w:t>,</w:t>
      </w:r>
      <w:r>
        <w:rPr>
          <w:rFonts w:eastAsia="方正楷体_GBK" w:hint="eastAsia"/>
        </w:rPr>
        <w:t>体会表达效果。</w:t>
      </w:r>
    </w:p>
    <w:p w:rsidR="0064611F" w:rsidRDefault="0064611F" w:rsidP="0064611F">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自主交流</w:t>
      </w:r>
      <w:r>
        <w:rPr>
          <w:rFonts w:ascii="方正黑体_GBK" w:hAnsi="方正黑体_GBK"/>
          <w:color w:val="FF00FF"/>
          <w:sz w:val="21"/>
        </w:rPr>
        <w:t>,</w:t>
      </w:r>
      <w:r>
        <w:rPr>
          <w:rFonts w:eastAsia="方正黑体_GBK" w:hint="eastAsia"/>
          <w:color w:val="FF00FF"/>
          <w:sz w:val="21"/>
        </w:rPr>
        <w:t>体会表达</w:t>
      </w:r>
    </w:p>
    <w:p w:rsidR="0064611F" w:rsidRDefault="0064611F" w:rsidP="0064611F">
      <w:pPr>
        <w:spacing w:line="240" w:lineRule="auto"/>
      </w:pPr>
      <w:r>
        <w:t xml:space="preserve">　　</w:t>
      </w:r>
      <w:r>
        <w:rPr>
          <w:rFonts w:ascii="NEU-HZ-S92" w:hAnsi="NEU-HZ-S92"/>
        </w:rPr>
        <w:t>1</w:t>
      </w:r>
      <w:r>
        <w:t>.</w:t>
      </w:r>
      <w:r>
        <w:rPr>
          <w:rFonts w:hint="eastAsia"/>
        </w:rPr>
        <w:t>老舍的长篇小说《骆驼祥子》成功地塑造了祥子、虎妞两个人物形象。《他像一棵挺脱的树》这个片段用了哪些描写人物的方法</w:t>
      </w:r>
      <w:r>
        <w:rPr>
          <w:rFonts w:ascii="方正书宋_GBK" w:hAnsi="方正书宋_GBK"/>
        </w:rPr>
        <w:t>?</w:t>
      </w:r>
      <w:r>
        <w:rPr>
          <w:rFonts w:hint="eastAsia"/>
        </w:rPr>
        <w:t>结合课文中的语句</w:t>
      </w:r>
      <w:r>
        <w:rPr>
          <w:rFonts w:ascii="方正书宋_GBK" w:hAnsi="方正书宋_GBK"/>
        </w:rPr>
        <w:t>,</w:t>
      </w:r>
      <w:r>
        <w:rPr>
          <w:rFonts w:hint="eastAsia"/>
        </w:rPr>
        <w:t>体会表达的效果。</w:t>
      </w:r>
    </w:p>
    <w:p w:rsidR="0064611F" w:rsidRDefault="0064611F" w:rsidP="0064611F">
      <w:pPr>
        <w:spacing w:line="240" w:lineRule="auto"/>
        <w:ind w:firstLineChars="200" w:firstLine="360"/>
      </w:pPr>
      <w:r>
        <w:rPr>
          <w:rFonts w:ascii="NEU-HZ-S92" w:hAnsi="NEU-HZ-S92"/>
        </w:rPr>
        <w:t>2</w:t>
      </w:r>
      <w:r>
        <w:t>.</w:t>
      </w:r>
      <w:r>
        <w:rPr>
          <w:rFonts w:hint="eastAsia"/>
        </w:rPr>
        <w:t>全班交流汇报《他像一棵挺脱的树》。</w:t>
      </w:r>
      <w:r>
        <w:rPr>
          <w:rFonts w:ascii="方正书宋_GBK" w:hAnsi="方正书宋_GBK"/>
        </w:rPr>
        <w:t>(</w:t>
      </w:r>
      <w:r>
        <w:rPr>
          <w:rFonts w:hint="eastAsia"/>
        </w:rPr>
        <w:t>《他像一棵挺脱的树》主要运用了外貌描写和动作描写</w:t>
      </w:r>
      <w:r>
        <w:rPr>
          <w:rFonts w:ascii="方正书宋_GBK" w:hAnsi="方正书宋_GBK"/>
        </w:rPr>
        <w:t>)</w:t>
      </w:r>
    </w:p>
    <w:p w:rsidR="0064611F" w:rsidRDefault="0064611F" w:rsidP="0064611F">
      <w:pPr>
        <w:spacing w:line="240" w:lineRule="auto"/>
        <w:jc w:val="center"/>
      </w:pPr>
      <w:r>
        <w:rPr>
          <w:noProof/>
        </w:rPr>
        <w:drawing>
          <wp:inline distT="0" distB="0" distL="0" distR="0">
            <wp:extent cx="322920" cy="249840"/>
            <wp:effectExtent l="0" t="0" r="0" b="0"/>
            <wp:docPr id="1193" name="二次备课.jpg" descr="id:2147507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4"/>
                    <a:stretch>
                      <a:fillRect/>
                    </a:stretch>
                  </pic:blipFill>
                  <pic:spPr>
                    <a:xfrm>
                      <a:off x="0" y="0"/>
                      <a:ext cx="322920" cy="249840"/>
                    </a:xfrm>
                    <a:prstGeom prst="rect">
                      <a:avLst/>
                    </a:prstGeom>
                  </pic:spPr>
                </pic:pic>
              </a:graphicData>
            </a:graphic>
          </wp:inline>
        </w:drawing>
      </w:r>
    </w:p>
    <w:p w:rsidR="0064611F" w:rsidRDefault="0064611F" w:rsidP="0064611F">
      <w:pPr>
        <w:spacing w:line="240" w:lineRule="auto"/>
      </w:pPr>
      <w:r>
        <w:rPr>
          <w:rFonts w:eastAsia="方正楷体_GBK" w:hint="eastAsia"/>
        </w:rPr>
        <w:t>在描写人物的时候</w:t>
      </w:r>
      <w:r>
        <w:rPr>
          <w:rFonts w:ascii="方正楷体_GBK" w:hAnsi="方正楷体_GBK"/>
        </w:rPr>
        <w:t>,</w:t>
      </w:r>
      <w:r>
        <w:rPr>
          <w:rFonts w:eastAsia="方正楷体_GBK" w:hint="eastAsia"/>
        </w:rPr>
        <w:t>要从语言、动作、外貌、神态、心理等角度进行细致描写</w:t>
      </w:r>
      <w:r>
        <w:rPr>
          <w:rFonts w:ascii="方正楷体_GBK" w:hAnsi="方正楷体_GBK"/>
        </w:rPr>
        <w:t>,</w:t>
      </w:r>
      <w:r>
        <w:rPr>
          <w:rFonts w:eastAsia="方正楷体_GBK" w:hint="eastAsia"/>
        </w:rPr>
        <w:t>才能具体地表现出人物的特点。</w:t>
      </w:r>
    </w:p>
    <w:p w:rsidR="0064611F" w:rsidRDefault="0064611F" w:rsidP="0064611F">
      <w:pPr>
        <w:spacing w:line="240" w:lineRule="auto"/>
        <w:ind w:firstLineChars="200" w:firstLine="360"/>
      </w:pPr>
      <w:r>
        <w:rPr>
          <w:rFonts w:ascii="NEU-HZ-S92" w:hAnsi="NEU-HZ-S92"/>
        </w:rPr>
        <w:t>3</w:t>
      </w:r>
      <w:r>
        <w:t>.</w:t>
      </w:r>
      <w:r>
        <w:rPr>
          <w:rFonts w:hint="eastAsia"/>
        </w:rPr>
        <w:t>教师小结</w:t>
      </w:r>
      <w:r>
        <w:rPr>
          <w:rFonts w:ascii="方正书宋_GBK" w:hAnsi="方正书宋_GBK"/>
        </w:rPr>
        <w:t>:</w:t>
      </w:r>
      <w:r>
        <w:rPr>
          <w:rFonts w:hint="eastAsia"/>
        </w:rPr>
        <w:t>《他像一棵挺脱的树》这个片段</w:t>
      </w:r>
      <w:r>
        <w:rPr>
          <w:rFonts w:ascii="方正书宋_GBK" w:hAnsi="方正书宋_GBK"/>
        </w:rPr>
        <w:t>,</w:t>
      </w:r>
      <w:r>
        <w:rPr>
          <w:rFonts w:hint="eastAsia"/>
        </w:rPr>
        <w:t>作者运用了外貌描写和动作描写</w:t>
      </w:r>
      <w:r>
        <w:rPr>
          <w:rFonts w:ascii="方正书宋_GBK" w:hAnsi="方正书宋_GBK"/>
        </w:rPr>
        <w:t>,</w:t>
      </w:r>
      <w:r>
        <w:rPr>
          <w:rFonts w:hint="eastAsia"/>
        </w:rPr>
        <w:t>外貌的细致刻画和动词的合理运用</w:t>
      </w:r>
      <w:r>
        <w:rPr>
          <w:rFonts w:ascii="方正书宋_GBK" w:hAnsi="方正书宋_GBK"/>
        </w:rPr>
        <w:t>,</w:t>
      </w:r>
      <w:r>
        <w:rPr>
          <w:rFonts w:hint="eastAsia"/>
        </w:rPr>
        <w:t>塑造了祥子老实、生命力旺盛、吃苦耐劳、自尊要强的特点。</w:t>
      </w:r>
    </w:p>
    <w:p w:rsidR="0064611F" w:rsidRDefault="0064611F" w:rsidP="0064611F">
      <w:pPr>
        <w:spacing w:line="240" w:lineRule="auto"/>
        <w:ind w:firstLineChars="200" w:firstLine="360"/>
      </w:pPr>
      <w:r>
        <w:rPr>
          <w:rFonts w:ascii="NEU-HZ-S92" w:hAnsi="NEU-HZ-S92"/>
        </w:rPr>
        <w:t>4</w:t>
      </w:r>
      <w:r>
        <w:t>.</w:t>
      </w:r>
      <w:r>
        <w:rPr>
          <w:rFonts w:hint="eastAsia"/>
        </w:rPr>
        <w:t>朗读《他像一棵挺脱的树》这个片段</w:t>
      </w:r>
      <w:r>
        <w:rPr>
          <w:rFonts w:ascii="方正书宋_GBK" w:hAnsi="方正书宋_GBK"/>
        </w:rPr>
        <w:t>,</w:t>
      </w:r>
      <w:r>
        <w:rPr>
          <w:rFonts w:hint="eastAsia"/>
        </w:rPr>
        <w:t>边读边想象祥子的外貌特征。</w:t>
      </w:r>
    </w:p>
    <w:p w:rsidR="0064611F" w:rsidRDefault="0064611F" w:rsidP="0064611F">
      <w:pPr>
        <w:spacing w:line="240" w:lineRule="auto"/>
        <w:ind w:firstLineChars="200" w:firstLine="360"/>
      </w:pPr>
      <w:r>
        <w:rPr>
          <w:rFonts w:ascii="NEU-HZ-S92" w:hAnsi="NEU-HZ-S92"/>
        </w:rPr>
        <w:t>5</w:t>
      </w:r>
      <w:r>
        <w:t>.</w:t>
      </w:r>
      <w:r>
        <w:rPr>
          <w:rFonts w:hint="eastAsia"/>
        </w:rPr>
        <w:t>同桌之间</w:t>
      </w:r>
      <w:r>
        <w:rPr>
          <w:rFonts w:ascii="方正书宋_GBK" w:hAnsi="方正书宋_GBK"/>
        </w:rPr>
        <w:t>,</w:t>
      </w:r>
      <w:r>
        <w:rPr>
          <w:rFonts w:hint="eastAsia"/>
        </w:rPr>
        <w:t>一个有感情地朗读这个片段</w:t>
      </w:r>
      <w:r>
        <w:rPr>
          <w:rFonts w:ascii="方正书宋_GBK" w:hAnsi="方正书宋_GBK"/>
        </w:rPr>
        <w:t>,</w:t>
      </w:r>
      <w:r>
        <w:rPr>
          <w:rFonts w:hint="eastAsia"/>
        </w:rPr>
        <w:t>一个听完后提出建议。</w:t>
      </w:r>
    </w:p>
    <w:p w:rsidR="0064611F" w:rsidRDefault="0064611F" w:rsidP="0064611F">
      <w:pPr>
        <w:spacing w:line="240" w:lineRule="auto"/>
        <w:ind w:firstLineChars="200" w:firstLine="360"/>
      </w:pPr>
      <w:r>
        <w:rPr>
          <w:rFonts w:ascii="NEU-HZ-S92" w:hAnsi="NEU-HZ-S92"/>
        </w:rPr>
        <w:t>6</w:t>
      </w:r>
      <w:r>
        <w:t>.</w:t>
      </w:r>
      <w:r>
        <w:rPr>
          <w:rFonts w:hint="eastAsia"/>
        </w:rPr>
        <w:t>指名上台有感情地朗读这个片段。听后</w:t>
      </w:r>
      <w:r>
        <w:rPr>
          <w:rFonts w:ascii="方正书宋_GBK" w:hAnsi="方正书宋_GBK"/>
        </w:rPr>
        <w:t>,</w:t>
      </w:r>
      <w:r>
        <w:rPr>
          <w:rFonts w:hint="eastAsia"/>
        </w:rPr>
        <w:t>其他同学评价</w:t>
      </w:r>
      <w:r>
        <w:rPr>
          <w:rFonts w:ascii="方正书宋_GBK" w:hAnsi="方正书宋_GBK"/>
        </w:rPr>
        <w:t>,</w:t>
      </w:r>
      <w:r>
        <w:rPr>
          <w:rFonts w:hint="eastAsia"/>
        </w:rPr>
        <w:t>朗读的学生认真听取别人的建议并改正。</w:t>
      </w:r>
    </w:p>
    <w:p w:rsidR="0064611F" w:rsidRDefault="0064611F" w:rsidP="0064611F">
      <w:pPr>
        <w:spacing w:line="240" w:lineRule="auto"/>
        <w:ind w:firstLineChars="200" w:firstLine="360"/>
        <w:rPr>
          <w:rFonts w:eastAsia="方正楷体_GBK" w:hint="eastAsia"/>
        </w:rPr>
      </w:pPr>
      <w:r>
        <w:rPr>
          <w:noProof/>
        </w:rPr>
        <w:drawing>
          <wp:inline distT="0" distB="0" distL="0" distR="0">
            <wp:extent cx="579240" cy="176040"/>
            <wp:effectExtent l="0" t="0" r="0" b="0"/>
            <wp:docPr id="1194" name="设计意图.jpg" descr="id:21475078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2"/>
                    <a:stretch>
                      <a:fillRect/>
                    </a:stretch>
                  </pic:blipFill>
                  <pic:spPr>
                    <a:xfrm>
                      <a:off x="0" y="0"/>
                      <a:ext cx="579240" cy="176040"/>
                    </a:xfrm>
                    <a:prstGeom prst="rect">
                      <a:avLst/>
                    </a:prstGeom>
                  </pic:spPr>
                </pic:pic>
              </a:graphicData>
            </a:graphic>
          </wp:inline>
        </w:drawing>
      </w:r>
      <w:r>
        <w:rPr>
          <w:rFonts w:eastAsia="方正楷体_GBK" w:hint="eastAsia"/>
        </w:rPr>
        <w:t>引导学生通过小组讨论交流</w:t>
      </w:r>
      <w:r>
        <w:rPr>
          <w:rFonts w:ascii="方正楷体_GBK" w:hAnsi="方正楷体_GBK"/>
        </w:rPr>
        <w:t>,</w:t>
      </w:r>
      <w:r>
        <w:rPr>
          <w:rFonts w:eastAsia="方正楷体_GBK" w:hint="eastAsia"/>
        </w:rPr>
        <w:t>全班交流汇报</w:t>
      </w:r>
      <w:r>
        <w:rPr>
          <w:rFonts w:ascii="方正楷体_GBK" w:hAnsi="方正楷体_GBK"/>
        </w:rPr>
        <w:t>,</w:t>
      </w:r>
      <w:r>
        <w:rPr>
          <w:rFonts w:eastAsia="方正楷体_GBK" w:hint="eastAsia"/>
        </w:rPr>
        <w:t>自读自悟《他像一棵挺脱的树》这个片段</w:t>
      </w:r>
      <w:r>
        <w:rPr>
          <w:rFonts w:ascii="方正楷体_GBK" w:hAnsi="方正楷体_GBK"/>
        </w:rPr>
        <w:t>,</w:t>
      </w:r>
      <w:r>
        <w:rPr>
          <w:rFonts w:eastAsia="方正楷体_GBK" w:hint="eastAsia"/>
        </w:rPr>
        <w:t>并交流这个片段描写人物的方法</w:t>
      </w:r>
      <w:r>
        <w:rPr>
          <w:rFonts w:ascii="方正楷体_GBK" w:hAnsi="方正楷体_GBK"/>
        </w:rPr>
        <w:t>,</w:t>
      </w:r>
      <w:r>
        <w:rPr>
          <w:rFonts w:eastAsia="方正楷体_GBK" w:hint="eastAsia"/>
        </w:rPr>
        <w:t>结合课文中的语句</w:t>
      </w:r>
      <w:r>
        <w:rPr>
          <w:rFonts w:ascii="方正楷体_GBK" w:hAnsi="方正楷体_GBK"/>
        </w:rPr>
        <w:t>,</w:t>
      </w:r>
      <w:r>
        <w:rPr>
          <w:rFonts w:eastAsia="方正楷体_GBK" w:hint="eastAsia"/>
        </w:rPr>
        <w:t>体会表达效果。</w:t>
      </w:r>
    </w:p>
    <w:p w:rsidR="0064611F" w:rsidRDefault="0064611F" w:rsidP="0064611F">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交流学习</w:t>
      </w:r>
      <w:r>
        <w:rPr>
          <w:rFonts w:ascii="方正黑体_GBK" w:hAnsi="方正黑体_GBK"/>
          <w:color w:val="FF00FF"/>
          <w:sz w:val="21"/>
        </w:rPr>
        <w:t>,</w:t>
      </w:r>
      <w:r>
        <w:rPr>
          <w:rFonts w:eastAsia="方正黑体_GBK" w:hint="eastAsia"/>
          <w:color w:val="FF00FF"/>
          <w:sz w:val="21"/>
        </w:rPr>
        <w:t>体会表达</w:t>
      </w:r>
    </w:p>
    <w:p w:rsidR="0064611F" w:rsidRDefault="0064611F" w:rsidP="0064611F">
      <w:pPr>
        <w:spacing w:line="240" w:lineRule="auto"/>
      </w:pPr>
      <w:r>
        <w:lastRenderedPageBreak/>
        <w:t xml:space="preserve">　　</w:t>
      </w:r>
      <w:r>
        <w:rPr>
          <w:rFonts w:ascii="NEU-HZ-S92" w:hAnsi="NEU-HZ-S92"/>
        </w:rPr>
        <w:t>1</w:t>
      </w:r>
      <w:r>
        <w:t>.</w:t>
      </w:r>
      <w:r>
        <w:rPr>
          <w:rFonts w:hint="eastAsia"/>
        </w:rPr>
        <w:t>《两茎灯草》是吴敬梓的小说《儒林外史》中的一个小故事</w:t>
      </w:r>
      <w:r>
        <w:rPr>
          <w:rFonts w:ascii="方正书宋_GBK" w:hAnsi="方正书宋_GBK"/>
        </w:rPr>
        <w:t>,</w:t>
      </w:r>
      <w:r>
        <w:rPr>
          <w:rFonts w:hint="eastAsia"/>
        </w:rPr>
        <w:t>它成功地塑造了严监生吝啬鬼的形象。《两茎灯草》这个片段用了哪些描写人物的方法</w:t>
      </w:r>
      <w:r>
        <w:rPr>
          <w:rFonts w:ascii="方正书宋_GBK" w:hAnsi="方正书宋_GBK"/>
        </w:rPr>
        <w:t>?</w:t>
      </w:r>
      <w:r>
        <w:rPr>
          <w:rFonts w:hint="eastAsia"/>
        </w:rPr>
        <w:t>结合课文中的语句</w:t>
      </w:r>
      <w:r>
        <w:rPr>
          <w:rFonts w:ascii="方正书宋_GBK" w:hAnsi="方正书宋_GBK"/>
        </w:rPr>
        <w:t>,</w:t>
      </w:r>
      <w:r>
        <w:rPr>
          <w:rFonts w:hint="eastAsia"/>
        </w:rPr>
        <w:t>体会表达的效果。</w:t>
      </w:r>
    </w:p>
    <w:p w:rsidR="0064611F" w:rsidRDefault="0064611F" w:rsidP="0064611F">
      <w:pPr>
        <w:spacing w:line="240" w:lineRule="auto"/>
        <w:ind w:firstLineChars="200" w:firstLine="360"/>
      </w:pPr>
      <w:r>
        <w:rPr>
          <w:rFonts w:ascii="NEU-HZ-S92" w:hAnsi="NEU-HZ-S92"/>
        </w:rPr>
        <w:t>2</w:t>
      </w:r>
      <w:r>
        <w:t>.</w:t>
      </w:r>
      <w:r>
        <w:rPr>
          <w:rFonts w:hint="eastAsia"/>
        </w:rPr>
        <w:t>全班交流汇报《两茎灯草》。</w:t>
      </w:r>
      <w:r>
        <w:rPr>
          <w:rFonts w:ascii="方正书宋_GBK" w:hAnsi="方正书宋_GBK"/>
        </w:rPr>
        <w:t>(</w:t>
      </w:r>
      <w:r>
        <w:rPr>
          <w:rFonts w:hint="eastAsia"/>
        </w:rPr>
        <w:t>《两茎灯草》运用了动作、语言、神态描写</w:t>
      </w:r>
      <w:r>
        <w:rPr>
          <w:rFonts w:ascii="方正书宋_GBK" w:hAnsi="方正书宋_GBK"/>
        </w:rPr>
        <w:t>)</w:t>
      </w:r>
    </w:p>
    <w:p w:rsidR="0064611F" w:rsidRDefault="0064611F" w:rsidP="0064611F">
      <w:pPr>
        <w:spacing w:line="240" w:lineRule="auto"/>
        <w:ind w:firstLineChars="200" w:firstLine="360"/>
      </w:pPr>
      <w:r>
        <w:rPr>
          <w:rFonts w:ascii="NEU-HZ-S92" w:hAnsi="NEU-HZ-S92"/>
        </w:rPr>
        <w:t>3</w:t>
      </w:r>
      <w:r>
        <w:t>.</w:t>
      </w:r>
      <w:r>
        <w:rPr>
          <w:rFonts w:hint="eastAsia"/>
        </w:rPr>
        <w:t>教师小结</w:t>
      </w:r>
      <w:r>
        <w:rPr>
          <w:rFonts w:ascii="方正书宋_GBK" w:hAnsi="方正书宋_GBK"/>
        </w:rPr>
        <w:t>:</w:t>
      </w:r>
      <w:r>
        <w:rPr>
          <w:rFonts w:hint="eastAsia"/>
        </w:rPr>
        <w:t>《两茎灯草》这个片段</w:t>
      </w:r>
      <w:r>
        <w:rPr>
          <w:rFonts w:ascii="方正书宋_GBK" w:hAnsi="方正书宋_GBK"/>
        </w:rPr>
        <w:t>,</w:t>
      </w:r>
      <w:r>
        <w:rPr>
          <w:rFonts w:hint="eastAsia"/>
        </w:rPr>
        <w:t>作者运用了动作、语言和神态描写</w:t>
      </w:r>
      <w:r>
        <w:rPr>
          <w:rFonts w:ascii="方正书宋_GBK" w:hAnsi="方正书宋_GBK"/>
        </w:rPr>
        <w:t>,</w:t>
      </w:r>
      <w:r>
        <w:rPr>
          <w:rFonts w:hint="eastAsia"/>
        </w:rPr>
        <w:t>动词的准确运用</w:t>
      </w:r>
      <w:r>
        <w:rPr>
          <w:rFonts w:ascii="方正书宋_GBK" w:hAnsi="方正书宋_GBK"/>
        </w:rPr>
        <w:t>,</w:t>
      </w:r>
      <w:r>
        <w:rPr>
          <w:rFonts w:hint="eastAsia"/>
        </w:rPr>
        <w:t>神态描写的恰当运用</w:t>
      </w:r>
      <w:r>
        <w:rPr>
          <w:rFonts w:ascii="方正书宋_GBK" w:hAnsi="方正书宋_GBK"/>
        </w:rPr>
        <w:t>,</w:t>
      </w:r>
      <w:r>
        <w:rPr>
          <w:rFonts w:hint="eastAsia"/>
        </w:rPr>
        <w:t>刻画出了一个活生生的吝啬鬼形象</w:t>
      </w:r>
      <w:r>
        <w:rPr>
          <w:rFonts w:ascii="方正书宋_GBK" w:hAnsi="方正书宋_GBK"/>
        </w:rPr>
        <w:t>,</w:t>
      </w:r>
      <w:r>
        <w:rPr>
          <w:rFonts w:hint="eastAsia"/>
        </w:rPr>
        <w:t>把严监生的性格特点淋漓尽致、入木三分地表现了出来</w:t>
      </w:r>
      <w:r>
        <w:rPr>
          <w:rFonts w:ascii="方正书宋_GBK" w:hAnsi="方正书宋_GBK"/>
        </w:rPr>
        <w:t>,</w:t>
      </w:r>
      <w:r>
        <w:rPr>
          <w:rFonts w:hint="eastAsia"/>
        </w:rPr>
        <w:t>给读者留下了深刻的印象。</w:t>
      </w:r>
    </w:p>
    <w:p w:rsidR="0064611F" w:rsidRDefault="0064611F" w:rsidP="0064611F">
      <w:pPr>
        <w:spacing w:line="240" w:lineRule="auto"/>
        <w:ind w:firstLineChars="200" w:firstLine="360"/>
      </w:pPr>
      <w:r>
        <w:rPr>
          <w:rFonts w:ascii="NEU-HZ-S92" w:hAnsi="NEU-HZ-S92"/>
        </w:rPr>
        <w:t>4</w:t>
      </w:r>
      <w:r>
        <w:t>.</w:t>
      </w:r>
      <w:r>
        <w:rPr>
          <w:rFonts w:hint="eastAsia"/>
        </w:rPr>
        <w:t>朗读《两茎灯草》这个片段</w:t>
      </w:r>
      <w:r>
        <w:rPr>
          <w:rFonts w:ascii="方正书宋_GBK" w:hAnsi="方正书宋_GBK"/>
        </w:rPr>
        <w:t>,</w:t>
      </w:r>
      <w:r>
        <w:rPr>
          <w:rFonts w:hint="eastAsia"/>
        </w:rPr>
        <w:t>边读边想象严监生临终时的情形。</w:t>
      </w:r>
    </w:p>
    <w:p w:rsidR="0064611F" w:rsidRDefault="0064611F" w:rsidP="0064611F">
      <w:pPr>
        <w:spacing w:line="240" w:lineRule="auto"/>
        <w:ind w:firstLineChars="200" w:firstLine="360"/>
      </w:pPr>
      <w:r>
        <w:rPr>
          <w:rFonts w:ascii="NEU-HZ-S92" w:hAnsi="NEU-HZ-S92"/>
        </w:rPr>
        <w:t>5</w:t>
      </w:r>
      <w:r>
        <w:t>.</w:t>
      </w:r>
      <w:r>
        <w:rPr>
          <w:rFonts w:hint="eastAsia"/>
        </w:rPr>
        <w:t>同桌之间</w:t>
      </w:r>
      <w:r>
        <w:rPr>
          <w:rFonts w:ascii="方正书宋_GBK" w:hAnsi="方正书宋_GBK"/>
        </w:rPr>
        <w:t>,</w:t>
      </w:r>
      <w:r>
        <w:rPr>
          <w:rFonts w:hint="eastAsia"/>
        </w:rPr>
        <w:t>一个有感情地朗读这个片段</w:t>
      </w:r>
      <w:r>
        <w:rPr>
          <w:rFonts w:ascii="方正书宋_GBK" w:hAnsi="方正书宋_GBK"/>
        </w:rPr>
        <w:t>,</w:t>
      </w:r>
      <w:r>
        <w:rPr>
          <w:rFonts w:hint="eastAsia"/>
        </w:rPr>
        <w:t>一个听完后提出建议。</w:t>
      </w:r>
    </w:p>
    <w:p w:rsidR="0064611F" w:rsidRDefault="0064611F" w:rsidP="0064611F">
      <w:pPr>
        <w:spacing w:line="240" w:lineRule="auto"/>
        <w:ind w:firstLineChars="200" w:firstLine="360"/>
      </w:pPr>
      <w:r>
        <w:rPr>
          <w:rFonts w:ascii="NEU-HZ-S92" w:hAnsi="NEU-HZ-S92"/>
        </w:rPr>
        <w:t>6</w:t>
      </w:r>
      <w:r>
        <w:t>.</w:t>
      </w:r>
      <w:r>
        <w:rPr>
          <w:rFonts w:hint="eastAsia"/>
        </w:rPr>
        <w:t>指名上台有感情地朗读这个片段。听后</w:t>
      </w:r>
      <w:r>
        <w:rPr>
          <w:rFonts w:ascii="方正书宋_GBK" w:hAnsi="方正书宋_GBK"/>
        </w:rPr>
        <w:t>,</w:t>
      </w:r>
      <w:r>
        <w:rPr>
          <w:rFonts w:hint="eastAsia"/>
        </w:rPr>
        <w:t>其他同学评价</w:t>
      </w:r>
      <w:r>
        <w:rPr>
          <w:rFonts w:ascii="方正书宋_GBK" w:hAnsi="方正书宋_GBK"/>
        </w:rPr>
        <w:t>,</w:t>
      </w:r>
      <w:r>
        <w:rPr>
          <w:rFonts w:hint="eastAsia"/>
        </w:rPr>
        <w:t>朗读的学生认真听取别人的建议并改正。</w:t>
      </w:r>
    </w:p>
    <w:p w:rsidR="0064611F" w:rsidRDefault="0064611F" w:rsidP="0064611F">
      <w:pPr>
        <w:spacing w:line="240" w:lineRule="auto"/>
        <w:ind w:firstLineChars="200" w:firstLine="360"/>
        <w:rPr>
          <w:rFonts w:eastAsia="方正楷体_GBK" w:hint="eastAsia"/>
        </w:rPr>
      </w:pPr>
      <w:r>
        <w:rPr>
          <w:noProof/>
        </w:rPr>
        <w:drawing>
          <wp:inline distT="0" distB="0" distL="0" distR="0">
            <wp:extent cx="579240" cy="176040"/>
            <wp:effectExtent l="0" t="0" r="0" b="0"/>
            <wp:docPr id="1196" name="设计意图.jpg" descr="id:21475078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2"/>
                    <a:stretch>
                      <a:fillRect/>
                    </a:stretch>
                  </pic:blipFill>
                  <pic:spPr>
                    <a:xfrm>
                      <a:off x="0" y="0"/>
                      <a:ext cx="579240" cy="176040"/>
                    </a:xfrm>
                    <a:prstGeom prst="rect">
                      <a:avLst/>
                    </a:prstGeom>
                  </pic:spPr>
                </pic:pic>
              </a:graphicData>
            </a:graphic>
          </wp:inline>
        </w:drawing>
      </w:r>
      <w:r>
        <w:rPr>
          <w:rFonts w:eastAsia="方正楷体_GBK" w:hint="eastAsia"/>
        </w:rPr>
        <w:t>引导学生通过小组讨论交流全班交流汇报</w:t>
      </w:r>
      <w:r>
        <w:rPr>
          <w:rFonts w:ascii="方正楷体_GBK" w:hAnsi="方正楷体_GBK"/>
        </w:rPr>
        <w:t>,</w:t>
      </w:r>
      <w:r>
        <w:rPr>
          <w:rFonts w:eastAsia="方正楷体_GBK" w:hint="eastAsia"/>
        </w:rPr>
        <w:t>自读自悟《两茎灯草》这个片段</w:t>
      </w:r>
      <w:r>
        <w:rPr>
          <w:rFonts w:ascii="方正楷体_GBK" w:hAnsi="方正楷体_GBK"/>
        </w:rPr>
        <w:t>,</w:t>
      </w:r>
      <w:r>
        <w:rPr>
          <w:rFonts w:eastAsia="方正楷体_GBK" w:hint="eastAsia"/>
        </w:rPr>
        <w:t>并交流这个片段描写人物的方法</w:t>
      </w:r>
      <w:r>
        <w:rPr>
          <w:rFonts w:ascii="方正楷体_GBK" w:hAnsi="方正楷体_GBK"/>
        </w:rPr>
        <w:t>,</w:t>
      </w:r>
      <w:r>
        <w:rPr>
          <w:rFonts w:eastAsia="方正楷体_GBK" w:hint="eastAsia"/>
        </w:rPr>
        <w:t>结合课文中的语句</w:t>
      </w:r>
      <w:r>
        <w:rPr>
          <w:rFonts w:ascii="方正楷体_GBK" w:hAnsi="方正楷体_GBK"/>
        </w:rPr>
        <w:t>,</w:t>
      </w:r>
      <w:r>
        <w:rPr>
          <w:rFonts w:eastAsia="方正楷体_GBK" w:hint="eastAsia"/>
        </w:rPr>
        <w:t>体会表达效果。</w:t>
      </w:r>
    </w:p>
    <w:p w:rsidR="0064611F" w:rsidRDefault="0064611F" w:rsidP="0064611F">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比较阅读</w:t>
      </w:r>
      <w:r>
        <w:rPr>
          <w:rFonts w:ascii="方正黑体_GBK" w:hAnsi="方正黑体_GBK"/>
          <w:color w:val="FF00FF"/>
          <w:sz w:val="21"/>
        </w:rPr>
        <w:t>,</w:t>
      </w:r>
      <w:r>
        <w:rPr>
          <w:rFonts w:eastAsia="方正黑体_GBK" w:hint="eastAsia"/>
          <w:color w:val="FF00FF"/>
          <w:sz w:val="21"/>
        </w:rPr>
        <w:t>感悟写法</w:t>
      </w:r>
    </w:p>
    <w:p w:rsidR="0064611F" w:rsidRDefault="0064611F" w:rsidP="0064611F">
      <w:pPr>
        <w:spacing w:line="240" w:lineRule="auto"/>
      </w:pPr>
      <w:r>
        <w:t xml:space="preserve">　　</w:t>
      </w:r>
      <w:r>
        <w:rPr>
          <w:rFonts w:ascii="NEU-HZ-S92" w:hAnsi="NEU-HZ-S92"/>
        </w:rPr>
        <w:t>1</w:t>
      </w:r>
      <w:r>
        <w:t>.</w:t>
      </w:r>
      <w:r>
        <w:rPr>
          <w:rFonts w:hint="eastAsia"/>
        </w:rPr>
        <w:t>快速浏览这三个片段</w:t>
      </w:r>
      <w:r>
        <w:rPr>
          <w:rFonts w:ascii="方正书宋_GBK" w:hAnsi="方正书宋_GBK"/>
        </w:rPr>
        <w:t>,</w:t>
      </w:r>
      <w:r>
        <w:rPr>
          <w:rFonts w:hint="eastAsia"/>
        </w:rPr>
        <w:t>比较一下三个片段在写法上有哪些相同之处</w:t>
      </w:r>
      <w:r>
        <w:rPr>
          <w:rFonts w:ascii="方正书宋_GBK" w:hAnsi="方正书宋_GBK"/>
        </w:rPr>
        <w:t>,</w:t>
      </w:r>
      <w:r>
        <w:rPr>
          <w:rFonts w:hint="eastAsia"/>
        </w:rPr>
        <w:t>有哪些不同之处。</w:t>
      </w:r>
    </w:p>
    <w:p w:rsidR="0064611F" w:rsidRDefault="0064611F" w:rsidP="0064611F">
      <w:pPr>
        <w:spacing w:line="240" w:lineRule="auto"/>
        <w:ind w:firstLineChars="200" w:firstLine="360"/>
      </w:pPr>
      <w:r>
        <w:rPr>
          <w:rFonts w:hint="eastAsia"/>
        </w:rPr>
        <w:t>三个片段的相同之处是</w:t>
      </w:r>
      <w:r>
        <w:rPr>
          <w:rFonts w:ascii="方正书宋_GBK" w:hAnsi="方正书宋_GBK"/>
        </w:rPr>
        <w:t>:</w:t>
      </w:r>
      <w:r>
        <w:rPr>
          <w:rFonts w:hint="eastAsia"/>
        </w:rPr>
        <w:t>都运用了动作描写的方法。三个片段的不同之处是</w:t>
      </w:r>
      <w:r>
        <w:rPr>
          <w:rFonts w:ascii="方正书宋_GBK" w:hAnsi="方正书宋_GBK"/>
        </w:rPr>
        <w:t>:</w:t>
      </w:r>
      <w:r>
        <w:rPr>
          <w:rFonts w:hint="eastAsia"/>
        </w:rPr>
        <w:t>《摔跤》不仅运用了动作描写</w:t>
      </w:r>
      <w:r>
        <w:rPr>
          <w:rFonts w:ascii="方正书宋_GBK" w:hAnsi="方正书宋_GBK"/>
        </w:rPr>
        <w:t>,</w:t>
      </w:r>
      <w:r>
        <w:rPr>
          <w:rFonts w:hint="eastAsia"/>
        </w:rPr>
        <w:t>还运用了语言和心理活动描写</w:t>
      </w:r>
      <w:r>
        <w:rPr>
          <w:rFonts w:ascii="方正书宋_GBK" w:hAnsi="方正书宋_GBK"/>
        </w:rPr>
        <w:t>;</w:t>
      </w:r>
      <w:r>
        <w:rPr>
          <w:rFonts w:hint="eastAsia"/>
        </w:rPr>
        <w:t>《他像一棵挺脱的树》不仅运用了外貌描写</w:t>
      </w:r>
      <w:r>
        <w:rPr>
          <w:rFonts w:ascii="方正书宋_GBK" w:hAnsi="方正书宋_GBK"/>
        </w:rPr>
        <w:t>,</w:t>
      </w:r>
      <w:r>
        <w:rPr>
          <w:rFonts w:hint="eastAsia"/>
        </w:rPr>
        <w:t>还运用了动作和神态描写</w:t>
      </w:r>
      <w:r>
        <w:rPr>
          <w:rFonts w:ascii="方正书宋_GBK" w:hAnsi="方正书宋_GBK"/>
        </w:rPr>
        <w:t>;</w:t>
      </w:r>
      <w:r>
        <w:rPr>
          <w:rFonts w:hint="eastAsia"/>
        </w:rPr>
        <w:t>《两茎灯草》不仅运用了神态和动作描写</w:t>
      </w:r>
      <w:r>
        <w:rPr>
          <w:rFonts w:ascii="方正书宋_GBK" w:hAnsi="方正书宋_GBK"/>
        </w:rPr>
        <w:t>,</w:t>
      </w:r>
      <w:r>
        <w:rPr>
          <w:rFonts w:hint="eastAsia"/>
        </w:rPr>
        <w:t>还运用了语言描写。</w:t>
      </w:r>
    </w:p>
    <w:p w:rsidR="0064611F" w:rsidRDefault="0064611F" w:rsidP="0064611F">
      <w:pPr>
        <w:spacing w:line="240" w:lineRule="auto"/>
        <w:ind w:firstLineChars="200" w:firstLine="360"/>
      </w:pPr>
      <w:r>
        <w:rPr>
          <w:rFonts w:ascii="NEU-HZ-S92" w:hAnsi="NEU-HZ-S92"/>
        </w:rPr>
        <w:t>2</w:t>
      </w:r>
      <w:r>
        <w:t>.</w:t>
      </w:r>
      <w:r>
        <w:rPr>
          <w:rFonts w:hint="eastAsia"/>
        </w:rPr>
        <w:t>教师小结</w:t>
      </w:r>
      <w:r>
        <w:rPr>
          <w:rFonts w:ascii="方正书宋_GBK" w:hAnsi="方正书宋_GBK"/>
        </w:rPr>
        <w:t>:</w:t>
      </w:r>
      <w:r>
        <w:rPr>
          <w:rFonts w:hint="eastAsia"/>
        </w:rPr>
        <w:t>《人物描写一组》都运用了人物描写的基本方法</w:t>
      </w:r>
      <w:r>
        <w:rPr>
          <w:rFonts w:ascii="方正书宋_GBK" w:hAnsi="方正书宋_GBK"/>
        </w:rPr>
        <w:t>,</w:t>
      </w:r>
      <w:r>
        <w:rPr>
          <w:rFonts w:hint="eastAsia"/>
        </w:rPr>
        <w:t>即抓住人物的外貌、语言、动作、神态和心理活动来表现人物的性格特点。运用描写人物的基本方法</w:t>
      </w:r>
      <w:r>
        <w:rPr>
          <w:rFonts w:ascii="方正书宋_GBK" w:hAnsi="方正书宋_GBK"/>
        </w:rPr>
        <w:t>,</w:t>
      </w:r>
      <w:r>
        <w:rPr>
          <w:rFonts w:hint="eastAsia"/>
        </w:rPr>
        <w:t>可以使读者好像看到了人物的动作</w:t>
      </w:r>
      <w:r>
        <w:rPr>
          <w:rFonts w:ascii="方正书宋_GBK" w:hAnsi="方正书宋_GBK"/>
        </w:rPr>
        <w:t>,</w:t>
      </w:r>
      <w:r>
        <w:rPr>
          <w:rFonts w:hint="eastAsia"/>
        </w:rPr>
        <w:t>听到了人物说的话</w:t>
      </w:r>
      <w:r>
        <w:rPr>
          <w:rFonts w:ascii="方正书宋_GBK" w:hAnsi="方正书宋_GBK"/>
        </w:rPr>
        <w:t>,</w:t>
      </w:r>
      <w:r>
        <w:rPr>
          <w:rFonts w:hint="eastAsia"/>
        </w:rPr>
        <w:t>整个人物形象仿佛就在我们的眼前</w:t>
      </w:r>
      <w:r>
        <w:rPr>
          <w:rFonts w:ascii="方正书宋_GBK" w:hAnsi="方正书宋_GBK"/>
        </w:rPr>
        <w:t>,</w:t>
      </w:r>
      <w:r>
        <w:rPr>
          <w:rFonts w:hint="eastAsia"/>
        </w:rPr>
        <w:t>栩栩如生。</w:t>
      </w:r>
    </w:p>
    <w:p w:rsidR="0064611F" w:rsidRDefault="0064611F" w:rsidP="0064611F">
      <w:pPr>
        <w:spacing w:line="240" w:lineRule="auto"/>
        <w:ind w:firstLineChars="200" w:firstLine="360"/>
      </w:pPr>
      <w:r>
        <w:rPr>
          <w:rFonts w:ascii="NEU-HZ-S92" w:hAnsi="NEU-HZ-S92"/>
        </w:rPr>
        <w:t>3</w:t>
      </w:r>
      <w:r>
        <w:t>.</w:t>
      </w:r>
      <w:r>
        <w:rPr>
          <w:rFonts w:hint="eastAsia"/>
        </w:rPr>
        <w:t>为了初步学会运用描写人物的基本方法</w:t>
      </w:r>
      <w:r>
        <w:rPr>
          <w:rFonts w:ascii="方正书宋_GBK" w:hAnsi="方正书宋_GBK"/>
        </w:rPr>
        <w:t>,</w:t>
      </w:r>
      <w:r>
        <w:rPr>
          <w:rFonts w:hint="eastAsia"/>
        </w:rPr>
        <w:t>我们来做一个“猜猜他是谁”的游戏。</w:t>
      </w:r>
    </w:p>
    <w:p w:rsidR="0064611F" w:rsidRDefault="0064611F" w:rsidP="0064611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98" name="语文ppt.jpg" descr="id:21475078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5"/>
                    <a:stretch>
                      <a:fillRect/>
                    </a:stretch>
                  </pic:blipFill>
                  <pic:spPr>
                    <a:xfrm>
                      <a:off x="0" y="0"/>
                      <a:ext cx="274320" cy="213480"/>
                    </a:xfrm>
                    <a:prstGeom prst="rect">
                      <a:avLst/>
                    </a:prstGeom>
                  </pic:spPr>
                </pic:pic>
              </a:graphicData>
            </a:graphic>
          </wp:inline>
        </w:drawing>
      </w:r>
    </w:p>
    <w:p w:rsidR="0064611F" w:rsidRDefault="0064611F" w:rsidP="0064611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有这么一个男孩</w:t>
      </w:r>
      <w:r>
        <w:rPr>
          <w:rFonts w:ascii="方正楷体_GBK" w:hAnsi="方正楷体_GBK"/>
        </w:rPr>
        <w:t>,</w:t>
      </w:r>
      <w:r>
        <w:rPr>
          <w:rFonts w:eastAsia="方正楷体_GBK" w:hint="eastAsia"/>
        </w:rPr>
        <w:t>胖胖的圆脸</w:t>
      </w:r>
      <w:r>
        <w:rPr>
          <w:rFonts w:ascii="方正楷体_GBK" w:hAnsi="方正楷体_GBK"/>
        </w:rPr>
        <w:t>,</w:t>
      </w:r>
      <w:r>
        <w:rPr>
          <w:rFonts w:eastAsia="方正楷体_GBK" w:hint="eastAsia"/>
        </w:rPr>
        <w:t>又浓又粗的眉毛</w:t>
      </w:r>
      <w:r>
        <w:rPr>
          <w:rFonts w:ascii="方正楷体_GBK" w:hAnsi="方正楷体_GBK"/>
        </w:rPr>
        <w:t>,</w:t>
      </w:r>
      <w:r>
        <w:rPr>
          <w:rFonts w:eastAsia="方正楷体_GBK" w:hint="eastAsia"/>
        </w:rPr>
        <w:t>小眼睛翘嘴巴</w:t>
      </w:r>
      <w:r>
        <w:rPr>
          <w:rFonts w:ascii="方正楷体_GBK" w:hAnsi="方正楷体_GBK"/>
        </w:rPr>
        <w:t>,</w:t>
      </w:r>
      <w:r>
        <w:rPr>
          <w:rFonts w:eastAsia="方正楷体_GBK" w:hint="eastAsia"/>
        </w:rPr>
        <w:t>黑而短的头发。最可爱的是他有一个圆鼓鼓的肚子</w:t>
      </w:r>
      <w:r>
        <w:rPr>
          <w:rFonts w:ascii="方正楷体_GBK" w:hAnsi="方正楷体_GBK"/>
        </w:rPr>
        <w:t>,</w:t>
      </w:r>
      <w:r>
        <w:rPr>
          <w:rFonts w:eastAsia="方正楷体_GBK" w:hint="eastAsia"/>
        </w:rPr>
        <w:t>这体形还真像《西游记》里的猪八戒。猜猜他是谁。</w:t>
      </w:r>
    </w:p>
    <w:p w:rsidR="0064611F" w:rsidRDefault="0064611F" w:rsidP="0064611F">
      <w:pPr>
        <w:spacing w:line="240" w:lineRule="auto"/>
        <w:ind w:firstLineChars="200" w:firstLine="360"/>
      </w:pPr>
      <w:r>
        <w:rPr>
          <w:rFonts w:hint="eastAsia"/>
        </w:rPr>
        <w:t>他是老师的得力小助手。看</w:t>
      </w:r>
      <w:r>
        <w:rPr>
          <w:rFonts w:ascii="方正书宋_GBK" w:hAnsi="方正书宋_GBK"/>
        </w:rPr>
        <w:t>,</w:t>
      </w:r>
      <w:r>
        <w:rPr>
          <w:rFonts w:hint="eastAsia"/>
        </w:rPr>
        <w:t>窗外下着瓢泼大雨</w:t>
      </w:r>
      <w:r>
        <w:rPr>
          <w:rFonts w:ascii="方正书宋_GBK" w:hAnsi="方正书宋_GBK"/>
        </w:rPr>
        <w:t>,</w:t>
      </w:r>
      <w:r>
        <w:rPr>
          <w:rFonts w:hint="eastAsia"/>
        </w:rPr>
        <w:t>同学们要放学了。他仔细地把一大摞语文作业本整理好</w:t>
      </w:r>
      <w:r>
        <w:rPr>
          <w:rFonts w:ascii="方正书宋_GBK" w:hAnsi="方正书宋_GBK"/>
        </w:rPr>
        <w:t>,</w:t>
      </w:r>
      <w:r>
        <w:rPr>
          <w:rFonts w:hint="eastAsia"/>
        </w:rPr>
        <w:t>脱下自己的衣服盖在上面。然后他冒着雨</w:t>
      </w:r>
      <w:r>
        <w:rPr>
          <w:rFonts w:ascii="方正书宋_GBK" w:hAnsi="方正书宋_GBK"/>
        </w:rPr>
        <w:t>,</w:t>
      </w:r>
      <w:r>
        <w:rPr>
          <w:rFonts w:hint="eastAsia"/>
        </w:rPr>
        <w:t>以百米冲刺的速度帮唐老师把作业本送到五年级教师的办公室。一直以来</w:t>
      </w:r>
      <w:r>
        <w:rPr>
          <w:rFonts w:ascii="方正书宋_GBK" w:hAnsi="方正书宋_GBK"/>
        </w:rPr>
        <w:t>,</w:t>
      </w:r>
      <w:r>
        <w:rPr>
          <w:rFonts w:hint="eastAsia"/>
        </w:rPr>
        <w:t>他都在默默地为班集体的事情而忙碌着。</w:t>
      </w:r>
    </w:p>
    <w:p w:rsidR="0064611F" w:rsidRDefault="0064611F" w:rsidP="0064611F">
      <w:pPr>
        <w:spacing w:line="240" w:lineRule="auto"/>
        <w:ind w:firstLineChars="200" w:firstLine="360"/>
      </w:pPr>
      <w:r>
        <w:rPr>
          <w:rFonts w:ascii="NEU-HZ-S92" w:hAnsi="NEU-HZ-S92"/>
        </w:rPr>
        <w:t>4</w:t>
      </w:r>
      <w:r>
        <w:t>.</w:t>
      </w:r>
      <w:r>
        <w:rPr>
          <w:rFonts w:hint="eastAsia"/>
        </w:rPr>
        <w:t>教师总结</w:t>
      </w:r>
      <w:r>
        <w:rPr>
          <w:rFonts w:ascii="方正书宋_GBK" w:hAnsi="方正书宋_GBK"/>
        </w:rPr>
        <w:t>:</w:t>
      </w:r>
      <w:r>
        <w:rPr>
          <w:rFonts w:hint="eastAsia"/>
        </w:rPr>
        <w:t>《人物描写一组》为我们刻画了几个呼之欲出的鲜活的人物形象</w:t>
      </w:r>
      <w:r>
        <w:rPr>
          <w:rFonts w:ascii="方正书宋_GBK" w:hAnsi="方正书宋_GBK"/>
        </w:rPr>
        <w:t>,</w:t>
      </w:r>
      <w:r>
        <w:rPr>
          <w:rFonts w:hint="eastAsia"/>
        </w:rPr>
        <w:t>有争强好胜、聪明机敏的小嘎子</w:t>
      </w:r>
      <w:r>
        <w:rPr>
          <w:rFonts w:ascii="方正书宋_GBK" w:hAnsi="方正书宋_GBK"/>
        </w:rPr>
        <w:t>,</w:t>
      </w:r>
      <w:r>
        <w:rPr>
          <w:rFonts w:hint="eastAsia"/>
        </w:rPr>
        <w:t>有吃苦耐劳、自尊要强的祥子</w:t>
      </w:r>
      <w:r>
        <w:rPr>
          <w:rFonts w:ascii="方正书宋_GBK" w:hAnsi="方正书宋_GBK"/>
        </w:rPr>
        <w:t>,</w:t>
      </w:r>
      <w:r>
        <w:rPr>
          <w:rFonts w:hint="eastAsia"/>
        </w:rPr>
        <w:t>有视财如命的严监生。人物性格的灵动</w:t>
      </w:r>
      <w:r>
        <w:rPr>
          <w:rFonts w:ascii="方正书宋_GBK" w:hAnsi="方正书宋_GBK"/>
        </w:rPr>
        <w:t>,</w:t>
      </w:r>
      <w:r>
        <w:rPr>
          <w:rFonts w:hint="eastAsia"/>
        </w:rPr>
        <w:t>得益于作者合理运用了描写人物的基本方法</w:t>
      </w:r>
      <w:r>
        <w:rPr>
          <w:rFonts w:ascii="方正书宋_GBK" w:hAnsi="方正书宋_GBK"/>
        </w:rPr>
        <w:t>,</w:t>
      </w:r>
      <w:r>
        <w:rPr>
          <w:rFonts w:hint="eastAsia"/>
        </w:rPr>
        <w:t>它还告诉我们人物外貌、动作、语言、神态和心理活动的描写要符合人物的身份和性格特点。</w:t>
      </w:r>
    </w:p>
    <w:p w:rsidR="0064611F" w:rsidRDefault="0064611F" w:rsidP="0064611F">
      <w:pPr>
        <w:spacing w:line="240" w:lineRule="auto"/>
        <w:ind w:firstLineChars="200" w:firstLine="360"/>
        <w:rPr>
          <w:rFonts w:eastAsia="方正楷体_GBK" w:hint="eastAsia"/>
        </w:rPr>
      </w:pPr>
      <w:r>
        <w:rPr>
          <w:noProof/>
        </w:rPr>
        <w:drawing>
          <wp:inline distT="0" distB="0" distL="0" distR="0">
            <wp:extent cx="579240" cy="176040"/>
            <wp:effectExtent l="0" t="0" r="0" b="0"/>
            <wp:docPr id="1199" name="设计意图.jpg" descr="id:2147507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2"/>
                    <a:stretch>
                      <a:fillRect/>
                    </a:stretch>
                  </pic:blipFill>
                  <pic:spPr>
                    <a:xfrm>
                      <a:off x="0" y="0"/>
                      <a:ext cx="579240" cy="176040"/>
                    </a:xfrm>
                    <a:prstGeom prst="rect">
                      <a:avLst/>
                    </a:prstGeom>
                  </pic:spPr>
                </pic:pic>
              </a:graphicData>
            </a:graphic>
          </wp:inline>
        </w:drawing>
      </w:r>
      <w:r>
        <w:rPr>
          <w:rFonts w:eastAsia="方正楷体_GBK" w:hint="eastAsia"/>
        </w:rPr>
        <w:t>引导学生合作交流</w:t>
      </w:r>
      <w:r>
        <w:rPr>
          <w:rFonts w:ascii="方正楷体_GBK" w:hAnsi="方正楷体_GBK"/>
        </w:rPr>
        <w:t>,</w:t>
      </w:r>
      <w:r>
        <w:rPr>
          <w:rFonts w:eastAsia="方正楷体_GBK" w:hint="eastAsia"/>
        </w:rPr>
        <w:t>比较三个片段中人物描写方法的异同</w:t>
      </w:r>
      <w:r>
        <w:rPr>
          <w:rFonts w:ascii="方正楷体_GBK" w:hAnsi="方正楷体_GBK"/>
        </w:rPr>
        <w:t>,</w:t>
      </w:r>
      <w:r>
        <w:rPr>
          <w:rFonts w:eastAsia="方正楷体_GBK" w:hint="eastAsia"/>
        </w:rPr>
        <w:t>并体会不同的人物描写方法的作用</w:t>
      </w:r>
      <w:r>
        <w:rPr>
          <w:rFonts w:ascii="方正楷体_GBK" w:hAnsi="方正楷体_GBK"/>
        </w:rPr>
        <w:t>,</w:t>
      </w:r>
      <w:r>
        <w:rPr>
          <w:rFonts w:eastAsia="方正楷体_GBK" w:hint="eastAsia"/>
        </w:rPr>
        <w:t>指导学生活学活用</w:t>
      </w:r>
      <w:r>
        <w:rPr>
          <w:rFonts w:ascii="方正楷体_GBK" w:hAnsi="方正楷体_GBK"/>
        </w:rPr>
        <w:t>,</w:t>
      </w:r>
      <w:r>
        <w:rPr>
          <w:rFonts w:eastAsia="方正楷体_GBK" w:hint="eastAsia"/>
        </w:rPr>
        <w:t>做“猜猜他是谁”的游戏</w:t>
      </w:r>
      <w:r>
        <w:rPr>
          <w:rFonts w:ascii="方正楷体_GBK" w:hAnsi="方正楷体_GBK"/>
        </w:rPr>
        <w:t>,</w:t>
      </w:r>
      <w:r>
        <w:rPr>
          <w:rFonts w:eastAsia="方正楷体_GBK" w:hint="eastAsia"/>
        </w:rPr>
        <w:t>加深对人物描写方法的领悟。</w:t>
      </w:r>
    </w:p>
    <w:p w:rsidR="0064611F" w:rsidRDefault="0064611F" w:rsidP="0064611F">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布置作业</w:t>
      </w:r>
    </w:p>
    <w:p w:rsidR="0064611F" w:rsidRDefault="0064611F" w:rsidP="0064611F">
      <w:pPr>
        <w:spacing w:line="240" w:lineRule="auto"/>
      </w:pPr>
      <w:r>
        <w:t xml:space="preserve">　　</w:t>
      </w:r>
      <w:r>
        <w:rPr>
          <w:rFonts w:ascii="NEU-HZ-S92" w:hAnsi="NEU-HZ-S92"/>
        </w:rPr>
        <w:t>1</w:t>
      </w:r>
      <w:r>
        <w:t>.</w:t>
      </w:r>
      <w:r>
        <w:rPr>
          <w:rFonts w:hint="eastAsia"/>
        </w:rPr>
        <w:t>举例说说三个片段分别用了哪些描写人物的方法</w:t>
      </w:r>
      <w:r>
        <w:rPr>
          <w:rFonts w:ascii="方正书宋_GBK" w:hAnsi="方正书宋_GBK"/>
        </w:rPr>
        <w:t>,</w:t>
      </w:r>
      <w:r>
        <w:rPr>
          <w:rFonts w:hint="eastAsia"/>
        </w:rPr>
        <w:t>结合课文中的语句</w:t>
      </w:r>
      <w:r>
        <w:rPr>
          <w:rFonts w:ascii="方正书宋_GBK" w:hAnsi="方正书宋_GBK"/>
        </w:rPr>
        <w:t>,</w:t>
      </w:r>
      <w:r>
        <w:rPr>
          <w:rFonts w:hint="eastAsia"/>
        </w:rPr>
        <w:t>体会这些方法的表达效果。</w:t>
      </w:r>
    </w:p>
    <w:p w:rsidR="0064611F" w:rsidRDefault="0064611F" w:rsidP="0064611F">
      <w:pPr>
        <w:spacing w:line="240" w:lineRule="auto"/>
        <w:ind w:firstLineChars="200" w:firstLine="360"/>
      </w:pPr>
      <w:r>
        <w:rPr>
          <w:rFonts w:ascii="NEU-HZ-S92" w:hAnsi="NEU-HZ-S92"/>
        </w:rPr>
        <w:t>2</w:t>
      </w:r>
      <w:r>
        <w:t>.</w:t>
      </w:r>
      <w:r>
        <w:rPr>
          <w:rFonts w:hint="eastAsia"/>
        </w:rPr>
        <w:t>完成教材课后习题。</w:t>
      </w:r>
      <w:r>
        <w:rPr>
          <w:rFonts w:ascii="方正书宋_GBK" w:hAnsi="方正书宋_GBK"/>
        </w:rPr>
        <w:t>(</w:t>
      </w:r>
      <w:r>
        <w:rPr>
          <w:rFonts w:hint="eastAsia"/>
        </w:rPr>
        <w:t>答案内容可参考《完全解读》教材习题答案小册子</w:t>
      </w:r>
      <w:r>
        <w:rPr>
          <w:rFonts w:ascii="方正书宋_GBK" w:hAnsi="方正书宋_GBK"/>
        </w:rPr>
        <w:t>)</w:t>
      </w:r>
    </w:p>
    <w:p w:rsidR="0064611F" w:rsidRDefault="0064611F" w:rsidP="0064611F">
      <w:pPr>
        <w:spacing w:line="240" w:lineRule="auto"/>
        <w:ind w:firstLineChars="200" w:firstLine="360"/>
      </w:pPr>
      <w:r>
        <w:rPr>
          <w:rFonts w:ascii="NEU-HZ-S92" w:hAnsi="NEU-HZ-S92"/>
        </w:rPr>
        <w:t>3</w:t>
      </w:r>
      <w:r>
        <w:t>.</w:t>
      </w:r>
      <w:r>
        <w:rPr>
          <w:rFonts w:hint="eastAsia"/>
        </w:rPr>
        <w:t>完成《全科王</w:t>
      </w:r>
      <w:r>
        <w:rPr>
          <w:rFonts w:hint="eastAsia"/>
        </w:rPr>
        <w:t xml:space="preserve"> </w:t>
      </w:r>
      <w:r>
        <w:rPr>
          <w:rFonts w:hint="eastAsia"/>
        </w:rPr>
        <w:t>同步课时练习》本课时习题。</w:t>
      </w:r>
    </w:p>
    <w:p w:rsidR="0064611F" w:rsidRDefault="0064611F" w:rsidP="0064611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201" name="本课小结.jpg" descr="id:21475079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6"/>
                    <a:stretch>
                      <a:fillRect/>
                    </a:stretch>
                  </pic:blipFill>
                  <pic:spPr>
                    <a:xfrm>
                      <a:off x="0" y="0"/>
                      <a:ext cx="521280" cy="180000"/>
                    </a:xfrm>
                    <a:prstGeom prst="rect">
                      <a:avLst/>
                    </a:prstGeom>
                  </pic:spPr>
                </pic:pic>
              </a:graphicData>
            </a:graphic>
          </wp:inline>
        </w:drawing>
      </w:r>
    </w:p>
    <w:p w:rsidR="0064611F" w:rsidRDefault="0064611F" w:rsidP="0064611F">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课文《两茎灯草》记叙了严监生临终前因灯盏点了两茎灯草</w:t>
      </w:r>
      <w:r>
        <w:rPr>
          <w:rFonts w:ascii="方正楷体_GBK" w:hAnsi="方正楷体_GBK"/>
        </w:rPr>
        <w:t>,</w:t>
      </w:r>
      <w:r>
        <w:rPr>
          <w:rFonts w:eastAsia="方正楷体_GBK" w:hint="eastAsia"/>
        </w:rPr>
        <w:t>伸着两根指头不肯断气</w:t>
      </w:r>
      <w:r>
        <w:rPr>
          <w:rFonts w:ascii="方正楷体_GBK" w:hAnsi="方正楷体_GBK"/>
        </w:rPr>
        <w:t>,</w:t>
      </w:r>
      <w:r>
        <w:rPr>
          <w:rFonts w:eastAsia="方正楷体_GBK" w:hint="eastAsia"/>
        </w:rPr>
        <w:t>直到赵氏挑掉了一茎</w:t>
      </w:r>
      <w:r>
        <w:rPr>
          <w:rFonts w:ascii="方正楷体_GBK" w:hAnsi="方正楷体_GBK"/>
        </w:rPr>
        <w:t>,</w:t>
      </w:r>
      <w:r>
        <w:rPr>
          <w:rFonts w:eastAsia="方正楷体_GBK" w:hint="eastAsia"/>
        </w:rPr>
        <w:t>才一命呜呼的故事</w:t>
      </w:r>
      <w:r>
        <w:rPr>
          <w:rFonts w:ascii="方正楷体_GBK" w:hAnsi="方正楷体_GBK"/>
        </w:rPr>
        <w:t>,</w:t>
      </w:r>
      <w:r>
        <w:rPr>
          <w:rFonts w:eastAsia="方正楷体_GBK" w:hint="eastAsia"/>
        </w:rPr>
        <w:t>作者刻画了爱财胜过生命的守财奴的形象。如同素描一般的细节描写</w:t>
      </w:r>
      <w:r>
        <w:rPr>
          <w:rFonts w:ascii="方正楷体_GBK" w:hAnsi="方正楷体_GBK"/>
        </w:rPr>
        <w:t>,</w:t>
      </w:r>
      <w:r>
        <w:rPr>
          <w:rFonts w:eastAsia="方正楷体_GBK" w:hint="eastAsia"/>
        </w:rPr>
        <w:t>把严监生吝啬的特点淋漓尽致、入木三分地表现出来</w:t>
      </w:r>
      <w:r>
        <w:rPr>
          <w:rFonts w:ascii="方正楷体_GBK" w:hAnsi="方正楷体_GBK"/>
        </w:rPr>
        <w:t>,</w:t>
      </w:r>
      <w:r>
        <w:rPr>
          <w:rFonts w:eastAsia="方正楷体_GBK" w:hint="eastAsia"/>
        </w:rPr>
        <w:t>给读者留下了深刻的印象。</w:t>
      </w:r>
      <w:r>
        <w:rPr>
          <w:noProof/>
        </w:rPr>
        <w:drawing>
          <wp:inline distT="0" distB="0" distL="0" distR="0">
            <wp:extent cx="37080" cy="155160"/>
            <wp:effectExtent l="0" t="0" r="0" b="0"/>
            <wp:docPr id="1202" name="zwt.jpg" descr="id:21475079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7" cstate="print"/>
                    <a:stretch>
                      <a:fillRect/>
                    </a:stretch>
                  </pic:blipFill>
                  <pic:spPr>
                    <a:xfrm>
                      <a:off x="0" y="0"/>
                      <a:ext cx="37080" cy="155160"/>
                    </a:xfrm>
                    <a:prstGeom prst="rect">
                      <a:avLst/>
                    </a:prstGeom>
                  </pic:spPr>
                </pic:pic>
              </a:graphicData>
            </a:graphic>
          </wp:inline>
        </w:drawing>
      </w:r>
    </w:p>
    <w:p w:rsidR="0064611F" w:rsidRDefault="0064611F" w:rsidP="0064611F">
      <w:pPr>
        <w:spacing w:line="240" w:lineRule="auto"/>
        <w:ind w:firstLineChars="200" w:firstLine="360"/>
        <w:jc w:val="center"/>
      </w:pPr>
      <w:r>
        <w:rPr>
          <w:noProof/>
        </w:rPr>
        <w:drawing>
          <wp:inline distT="0" distB="0" distL="0" distR="0">
            <wp:extent cx="2014920" cy="432720"/>
            <wp:effectExtent l="0" t="0" r="0" b="0"/>
            <wp:docPr id="1203" name="板书设计.jpg" descr="id:2147507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9"/>
                    <a:stretch>
                      <a:fillRect/>
                    </a:stretch>
                  </pic:blipFill>
                  <pic:spPr>
                    <a:xfrm>
                      <a:off x="0" y="0"/>
                      <a:ext cx="2014920" cy="432720"/>
                    </a:xfrm>
                    <a:prstGeom prst="rect">
                      <a:avLst/>
                    </a:prstGeom>
                  </pic:spPr>
                </pic:pic>
              </a:graphicData>
            </a:graphic>
          </wp:inline>
        </w:drawing>
      </w:r>
    </w:p>
    <w:p w:rsidR="0064611F" w:rsidRDefault="0064611F" w:rsidP="0064611F">
      <w:pPr>
        <w:spacing w:line="240" w:lineRule="auto"/>
        <w:jc w:val="center"/>
      </w:pPr>
      <w:r>
        <w:rPr>
          <w:rFonts w:hint="eastAsia"/>
        </w:rPr>
        <w:lastRenderedPageBreak/>
        <w:t>摔跤</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小嘎子</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蹦来蹦去　占上风</m:t>
                            </m:r>
                          </m:e>
                        </m:mr>
                        <m:mr>
                          <m:e>
                            <m:r>
                              <m:rPr>
                                <m:nor/>
                              </m:rPr>
                              <w:rPr>
                                <w:rFonts w:hAnsi="NEU-BZ"/>
                                <w:szCs w:val="18"/>
                              </w:rPr>
                              <m:t>推拉拽顶　处下风</m:t>
                            </m:r>
                          </m:e>
                        </m:mr>
                        <m:mr>
                          <m:e>
                            <m:r>
                              <m:rPr>
                                <m:nor/>
                              </m:rPr>
                              <w:rPr>
                                <w:rFonts w:hAnsi="NEU-BZ"/>
                                <w:szCs w:val="18"/>
                              </w:rPr>
                              <m:t>仰面朝天　失败</m:t>
                            </m:r>
                          </m:e>
                        </m:mr>
                      </m:m>
                    </m:e>
                  </m:d>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顽皮机敏</m:t>
                            </m:r>
                          </m:e>
                        </m:mr>
                        <m:mr>
                          <m:e>
                            <m:r>
                              <m:rPr>
                                <m:nor/>
                              </m:rPr>
                              <w:rPr>
                                <w:rFonts w:hAnsi="NEU-BZ"/>
                                <w:szCs w:val="18"/>
                              </w:rPr>
                              <m:t>富有心计</m:t>
                            </m:r>
                          </m:e>
                        </m:mr>
                      </m:m>
                    </m:e>
                  </m:d>
                </m:e>
              </m:mr>
              <m:mr>
                <m:e>
                  <m:r>
                    <m:rPr>
                      <m:nor/>
                    </m:rPr>
                    <w:rPr>
                      <w:rFonts w:hAnsi="NEU-BZ"/>
                      <w:szCs w:val="18"/>
                    </w:rPr>
                    <m:t>小胖墩儿</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塌腰合裆　不露破绽</m:t>
                            </m:r>
                          </m:e>
                        </m:mr>
                        <m:mr>
                          <m:e>
                            <m:r>
                              <m:rPr>
                                <m:nor/>
                              </m:rPr>
                              <w:rPr>
                                <w:rFonts w:hAnsi="NEU-BZ"/>
                                <w:szCs w:val="18"/>
                              </w:rPr>
                              <m:t>一身牛劲儿　趁势一推</m:t>
                            </m:r>
                          </m:e>
                        </m:mr>
                      </m:m>
                    </m:e>
                  </m:d>
                  <m:r>
                    <m:rPr>
                      <m:nor/>
                    </m:rPr>
                    <w:rPr>
                      <w:rFonts w:hAnsi="NEU-BZ"/>
                      <w:szCs w:val="18"/>
                    </w:rPr>
                    <m:t>不愧惯手</m:t>
                  </m:r>
                </m:e>
              </m:mr>
            </m:m>
          </m:e>
        </m:d>
      </m:oMath>
    </w:p>
    <w:p w:rsidR="0064611F" w:rsidRDefault="0064611F" w:rsidP="0064611F">
      <w:pPr>
        <w:spacing w:line="240" w:lineRule="auto"/>
        <w:jc w:val="center"/>
      </w:pPr>
      <w:r>
        <w:rPr>
          <w:rFonts w:hint="eastAsia"/>
        </w:rPr>
        <w:t>他像一棵挺脱的树</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衣着</m:t>
                  </m:r>
                  <m:r>
                    <m:rPr>
                      <m:nor/>
                    </m:rPr>
                    <w:rPr>
                      <w:rFonts w:hAnsi="NEU-BZ"/>
                      <w:szCs w:val="18"/>
                    </w:rPr>
                    <m:t>:</m:t>
                  </m:r>
                  <m:r>
                    <m:rPr>
                      <m:nor/>
                    </m:rPr>
                    <w:rPr>
                      <w:rFonts w:hAnsi="NEU-BZ"/>
                      <w:szCs w:val="18"/>
                    </w:rPr>
                    <m:t>肥腿的白裤</m:t>
                  </m:r>
                </m:e>
              </m:mr>
              <m:mr>
                <m:e>
                  <m:r>
                    <m:rPr>
                      <m:nor/>
                    </m:rPr>
                    <w:rPr>
                      <w:rFonts w:hAnsi="NEU-BZ"/>
                      <w:szCs w:val="18"/>
                    </w:rPr>
                    <m:t>体态</m:t>
                  </m:r>
                  <m:r>
                    <m:rPr>
                      <m:nor/>
                    </m:rPr>
                    <w:rPr>
                      <w:rFonts w:hAnsi="NEU-BZ"/>
                      <w:szCs w:val="18"/>
                    </w:rPr>
                    <m:t>:</m:t>
                  </m:r>
                  <m:r>
                    <m:rPr>
                      <m:nor/>
                    </m:rPr>
                    <w:rPr>
                      <w:rFonts w:hAnsi="NEU-BZ"/>
                      <w:szCs w:val="18"/>
                    </w:rPr>
                    <m:t>威严</m:t>
                  </m:r>
                </m:e>
              </m:mr>
              <m:mr>
                <m:e>
                  <m:r>
                    <m:rPr>
                      <m:nor/>
                    </m:rPr>
                    <w:rPr>
                      <w:rFonts w:hAnsi="NEU-BZ"/>
                      <w:szCs w:val="18"/>
                    </w:rPr>
                    <m:t>身材</m:t>
                  </m:r>
                  <m:r>
                    <m:rPr>
                      <m:nor/>
                    </m:rPr>
                    <w:rPr>
                      <w:rFonts w:hAnsi="NEU-BZ"/>
                      <w:szCs w:val="18"/>
                    </w:rPr>
                    <m:t>:</m:t>
                  </m:r>
                  <m:r>
                    <m:rPr>
                      <m:nor/>
                    </m:rPr>
                    <w:rPr>
                      <w:rFonts w:hAnsi="NEU-BZ"/>
                      <w:szCs w:val="18"/>
                    </w:rPr>
                    <m:t>很大很高</m:t>
                  </m:r>
                </m:e>
              </m:mr>
              <m:mr>
                <m:e>
                  <m:r>
                    <m:rPr>
                      <m:nor/>
                    </m:rPr>
                    <w:rPr>
                      <w:rFonts w:hAnsi="NEU-BZ"/>
                      <w:szCs w:val="18"/>
                    </w:rPr>
                    <m:t>容貌</m:t>
                  </m:r>
                  <m:r>
                    <m:rPr>
                      <m:nor/>
                    </m:rPr>
                    <w:rPr>
                      <w:rFonts w:hAnsi="NEU-BZ"/>
                      <w:szCs w:val="18"/>
                    </w:rPr>
                    <m:t>:</m:t>
                  </m:r>
                  <m:r>
                    <m:rPr>
                      <m:nor/>
                    </m:rPr>
                    <w:rPr>
                      <w:rFonts w:hAnsi="NEU-BZ"/>
                      <w:szCs w:val="18"/>
                    </w:rPr>
                    <m:t>圆眼　肉鼻子　眉粗短</m:t>
                  </m:r>
                </m:e>
              </m:mr>
            </m:m>
          </m:e>
        </m:d>
      </m:oMath>
      <w:r>
        <w:rPr>
          <w:rFonts w:hint="eastAsia"/>
        </w:rPr>
        <w:t>结实健美</w:t>
      </w:r>
      <w:r>
        <w:rPr>
          <w:rFonts w:hint="eastAsia"/>
        </w:rPr>
        <w:t xml:space="preserve"> </w:t>
      </w:r>
      <w:r>
        <w:rPr>
          <w:rFonts w:hint="eastAsia"/>
        </w:rPr>
        <w:t>生气勃勃</w:t>
      </w:r>
      <w:r>
        <w:rPr>
          <w:rFonts w:hint="eastAsia"/>
        </w:rPr>
        <w:t xml:space="preserve"> </w:t>
      </w:r>
      <w:r>
        <w:rPr>
          <w:rFonts w:hint="eastAsia"/>
        </w:rPr>
        <w:t>性格坚韧</w:t>
      </w:r>
      <w:r>
        <w:rPr>
          <w:rFonts w:hint="eastAsia"/>
        </w:rPr>
        <w:t xml:space="preserve"> </w:t>
      </w:r>
      <w:r>
        <w:rPr>
          <w:rFonts w:hint="eastAsia"/>
        </w:rPr>
        <w:t>吃苦耐劳</w:t>
      </w:r>
    </w:p>
    <w:p w:rsidR="0064611F" w:rsidRDefault="0064611F" w:rsidP="0064611F">
      <w:pPr>
        <w:spacing w:line="240" w:lineRule="auto"/>
        <w:jc w:val="center"/>
      </w:pPr>
      <w:r>
        <w:rPr>
          <w:rFonts w:hint="eastAsia"/>
        </w:rPr>
        <w:t>两茎灯草</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大侄子</m:t>
                  </m:r>
                  <m:r>
                    <m:rPr>
                      <m:nor/>
                    </m:rPr>
                    <w:rPr>
                      <w:rFonts w:hAnsi="NEU-BZ"/>
                      <w:szCs w:val="18"/>
                    </w:rPr>
                    <m:t>——</m:t>
                  </m:r>
                  <m:r>
                    <m:rPr>
                      <m:nor/>
                    </m:rPr>
                    <w:rPr>
                      <w:rFonts w:hAnsi="NEU-BZ"/>
                      <w:szCs w:val="18"/>
                    </w:rPr>
                    <m:t>两个亲人不曾见面</m:t>
                  </m:r>
                  <m:r>
                    <m:rPr>
                      <m:nor/>
                    </m:rPr>
                    <w:rPr>
                      <w:rFonts w:hAnsi="NEU-BZ"/>
                      <w:szCs w:val="18"/>
                    </w:rPr>
                    <m:t>——</m:t>
                  </m:r>
                  <m:r>
                    <m:rPr>
                      <m:nor/>
                    </m:rPr>
                    <w:rPr>
                      <w:rFonts w:hAnsi="NEU-BZ"/>
                      <w:szCs w:val="18"/>
                    </w:rPr>
                    <m:t>头摇了两三摇</m:t>
                  </m:r>
                </m:e>
              </m:mr>
              <m:mr>
                <m:e>
                  <m:r>
                    <m:rPr>
                      <m:nor/>
                    </m:rPr>
                    <w:rPr>
                      <w:rFonts w:hAnsi="NEU-BZ"/>
                      <w:szCs w:val="18"/>
                    </w:rPr>
                    <m:t>二侄子</m:t>
                  </m:r>
                  <m:r>
                    <m:rPr>
                      <m:nor/>
                    </m:rPr>
                    <w:rPr>
                      <w:rFonts w:hAnsi="NEU-BZ"/>
                      <w:szCs w:val="18"/>
                    </w:rPr>
                    <m:t>——</m:t>
                  </m:r>
                  <m:r>
                    <m:rPr>
                      <m:nor/>
                    </m:rPr>
                    <w:rPr>
                      <w:rFonts w:hAnsi="NEU-BZ"/>
                      <w:szCs w:val="18"/>
                    </w:rPr>
                    <m:t>两笔银子不曾吩咐</m:t>
                  </m:r>
                  <m:r>
                    <m:rPr>
                      <m:nor/>
                    </m:rPr>
                    <w:rPr>
                      <w:rFonts w:hAnsi="NEU-BZ"/>
                      <w:szCs w:val="18"/>
                    </w:rPr>
                    <m:t>——</m:t>
                  </m:r>
                  <m:r>
                    <m:rPr>
                      <m:nor/>
                    </m:rPr>
                    <w:rPr>
                      <w:rFonts w:hAnsi="NEU-BZ"/>
                      <w:szCs w:val="18"/>
                    </w:rPr>
                    <m:t>头狠狠摇了几摇</m:t>
                  </m:r>
                </m:e>
              </m:mr>
              <m:mr>
                <m:e>
                  <m:r>
                    <m:rPr>
                      <m:nor/>
                    </m:rPr>
                    <w:rPr>
                      <w:rFonts w:hAnsi="NEU-BZ"/>
                      <w:szCs w:val="18"/>
                    </w:rPr>
                    <m:t>奶妈</m:t>
                  </m:r>
                  <m:r>
                    <m:rPr>
                      <m:nor/>
                    </m:rPr>
                    <w:rPr>
                      <w:rFonts w:hAnsi="NEU-BZ"/>
                      <w:szCs w:val="18"/>
                    </w:rPr>
                    <m:t>——</m:t>
                  </m:r>
                  <m:r>
                    <m:rPr>
                      <m:nor/>
                    </m:rPr>
                    <w:rPr>
                      <w:rFonts w:hAnsi="NEU-BZ"/>
                      <w:szCs w:val="18"/>
                    </w:rPr>
                    <m:t>两位舅爷不在跟前</m:t>
                  </m:r>
                  <m:r>
                    <m:rPr>
                      <m:nor/>
                    </m:rPr>
                    <w:rPr>
                      <w:rFonts w:hAnsi="NEU-BZ"/>
                      <w:szCs w:val="18"/>
                    </w:rPr>
                    <m:t>——</m:t>
                  </m:r>
                  <m:r>
                    <m:rPr>
                      <m:nor/>
                    </m:rPr>
                    <w:rPr>
                      <w:rFonts w:hAnsi="NEU-BZ"/>
                      <w:szCs w:val="18"/>
                    </w:rPr>
                    <m:t>把眼闭着摇头</m:t>
                  </m:r>
                </m:e>
              </m:mr>
              <m:mr>
                <m:e>
                  <m:r>
                    <m:rPr>
                      <m:nor/>
                    </m:rPr>
                    <w:rPr>
                      <w:rFonts w:hAnsi="NEU-BZ"/>
                      <w:szCs w:val="18"/>
                    </w:rPr>
                    <m:t>赵氏</m:t>
                  </m:r>
                  <m:r>
                    <m:rPr>
                      <m:nor/>
                    </m:rPr>
                    <w:rPr>
                      <w:rFonts w:hAnsi="NEU-BZ"/>
                      <w:szCs w:val="18"/>
                    </w:rPr>
                    <m:t>——</m:t>
                  </m:r>
                  <m:r>
                    <m:rPr>
                      <m:nor/>
                    </m:rPr>
                    <w:rPr>
                      <w:rFonts w:hAnsi="NEU-BZ"/>
                      <w:szCs w:val="18"/>
                    </w:rPr>
                    <m:t>两茎灯草恐费了油</m:t>
                  </m:r>
                  <m:r>
                    <m:rPr>
                      <m:nor/>
                    </m:rPr>
                    <w:rPr>
                      <w:rFonts w:hAnsi="NEU-BZ"/>
                      <w:szCs w:val="18"/>
                    </w:rPr>
                    <m:t>——</m:t>
                  </m:r>
                  <m:r>
                    <m:rPr>
                      <m:nor/>
                    </m:rPr>
                    <w:rPr>
                      <w:rFonts w:hAnsi="NEU-BZ"/>
                      <w:szCs w:val="18"/>
                    </w:rPr>
                    <m:t>把手垂下登时没气</m:t>
                  </m:r>
                </m:e>
              </m:mr>
            </m:m>
          </m:e>
        </m:d>
      </m:oMath>
      <w:r>
        <w:rPr>
          <w:rFonts w:hint="eastAsia"/>
        </w:rPr>
        <w:t>爱财胜过生命</w:t>
      </w:r>
    </w:p>
    <w:p w:rsidR="0064611F" w:rsidRDefault="0064611F" w:rsidP="0064611F">
      <w:pPr>
        <w:spacing w:line="240" w:lineRule="auto"/>
        <w:jc w:val="center"/>
      </w:pPr>
      <w:r>
        <w:rPr>
          <w:noProof/>
        </w:rPr>
        <w:drawing>
          <wp:inline distT="0" distB="0" distL="0" distR="0">
            <wp:extent cx="2014920" cy="432720"/>
            <wp:effectExtent l="0" t="0" r="0" b="0"/>
            <wp:docPr id="1207" name="教学反思.jpg" descr="id:2147507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30"/>
                    <a:stretch>
                      <a:fillRect/>
                    </a:stretch>
                  </pic:blipFill>
                  <pic:spPr>
                    <a:xfrm>
                      <a:off x="0" y="0"/>
                      <a:ext cx="2014920" cy="432720"/>
                    </a:xfrm>
                    <a:prstGeom prst="rect">
                      <a:avLst/>
                    </a:prstGeom>
                  </pic:spPr>
                </pic:pic>
              </a:graphicData>
            </a:graphic>
          </wp:inline>
        </w:drawing>
      </w:r>
    </w:p>
    <w:p w:rsidR="0064611F" w:rsidRDefault="0064611F" w:rsidP="0064611F">
      <w:pPr>
        <w:spacing w:line="240" w:lineRule="auto"/>
        <w:ind w:firstLineChars="200" w:firstLine="360"/>
      </w:pPr>
      <w:r>
        <w:rPr>
          <w:rFonts w:ascii="NEU-HZ-S92" w:hAnsi="NEU-HZ-S92"/>
        </w:rPr>
        <w:t>1</w:t>
      </w:r>
      <w:r>
        <w:t>.</w:t>
      </w:r>
      <w:r>
        <w:rPr>
          <w:rFonts w:hint="eastAsia"/>
        </w:rPr>
        <w:t>以教材为载体</w:t>
      </w:r>
      <w:r>
        <w:rPr>
          <w:rFonts w:ascii="方正书宋_GBK" w:hAnsi="方正书宋_GBK"/>
        </w:rPr>
        <w:t>,</w:t>
      </w:r>
      <w:r>
        <w:rPr>
          <w:rFonts w:hint="eastAsia"/>
        </w:rPr>
        <w:t>将阅读和写作紧密地结合在一起</w:t>
      </w:r>
      <w:r>
        <w:rPr>
          <w:rFonts w:ascii="方正书宋_GBK" w:hAnsi="方正书宋_GBK"/>
        </w:rPr>
        <w:t>,</w:t>
      </w:r>
      <w:r>
        <w:rPr>
          <w:rFonts w:hint="eastAsia"/>
        </w:rPr>
        <w:t>同时又不拘泥于教材。引导学生自主探究、合作学习</w:t>
      </w:r>
      <w:r>
        <w:rPr>
          <w:rFonts w:ascii="方正书宋_GBK" w:hAnsi="方正书宋_GBK"/>
        </w:rPr>
        <w:t>,</w:t>
      </w:r>
      <w:r>
        <w:rPr>
          <w:rFonts w:hint="eastAsia"/>
        </w:rPr>
        <w:t>让学生在对比阅读中概括、归纳写作方法</w:t>
      </w:r>
      <w:r>
        <w:rPr>
          <w:rFonts w:ascii="方正书宋_GBK" w:hAnsi="方正书宋_GBK"/>
        </w:rPr>
        <w:t>,</w:t>
      </w:r>
      <w:r>
        <w:rPr>
          <w:rFonts w:hint="eastAsia"/>
        </w:rPr>
        <w:t>以课文为范例将阅读和写作紧密地结合在一起</w:t>
      </w:r>
      <w:r>
        <w:rPr>
          <w:rFonts w:ascii="方正书宋_GBK" w:hAnsi="方正书宋_GBK"/>
        </w:rPr>
        <w:t>,</w:t>
      </w:r>
      <w:r>
        <w:rPr>
          <w:rFonts w:hint="eastAsia"/>
        </w:rPr>
        <w:t>而不是单纯地为了感悟人物性格品质而阅读文章。</w:t>
      </w:r>
    </w:p>
    <w:p w:rsidR="0064611F" w:rsidRDefault="0064611F" w:rsidP="0064611F">
      <w:pPr>
        <w:spacing w:line="240" w:lineRule="auto"/>
        <w:ind w:firstLineChars="200" w:firstLine="360"/>
      </w:pPr>
      <w:r>
        <w:rPr>
          <w:rFonts w:ascii="NEU-HZ-S92" w:hAnsi="NEU-HZ-S92"/>
        </w:rPr>
        <w:t>2</w:t>
      </w:r>
      <w:r>
        <w:t>.</w:t>
      </w:r>
      <w:r>
        <w:rPr>
          <w:rFonts w:hint="eastAsia"/>
        </w:rPr>
        <w:t>引导学生通过小组讨论交流、全班交流汇报的方法自主学习课文。分析人物形象要有理有据</w:t>
      </w:r>
      <w:r>
        <w:rPr>
          <w:rFonts w:ascii="方正书宋_GBK" w:hAnsi="方正书宋_GBK"/>
        </w:rPr>
        <w:t>,</w:t>
      </w:r>
      <w:r>
        <w:rPr>
          <w:rFonts w:hint="eastAsia"/>
        </w:rPr>
        <w:t>要结合课文中的描写方法来分析</w:t>
      </w:r>
      <w:r>
        <w:rPr>
          <w:rFonts w:ascii="方正书宋_GBK" w:hAnsi="方正书宋_GBK"/>
        </w:rPr>
        <w:t>,</w:t>
      </w:r>
      <w:r>
        <w:rPr>
          <w:rFonts w:hint="eastAsia"/>
        </w:rPr>
        <w:t>还要思考这样的描写方法表达的效果。分析人物形象要抓住关键词</w:t>
      </w:r>
      <w:r>
        <w:rPr>
          <w:rFonts w:ascii="方正书宋_GBK" w:hAnsi="方正书宋_GBK"/>
        </w:rPr>
        <w:t>,</w:t>
      </w:r>
      <w:r>
        <w:rPr>
          <w:rFonts w:hint="eastAsia"/>
        </w:rPr>
        <w:t>关键词要从作者对人物的具体描写中提炼出来。以课后习题为载体</w:t>
      </w:r>
      <w:r>
        <w:rPr>
          <w:rFonts w:ascii="方正书宋_GBK" w:hAnsi="方正书宋_GBK"/>
        </w:rPr>
        <w:t>,</w:t>
      </w:r>
      <w:r>
        <w:rPr>
          <w:rFonts w:hint="eastAsia"/>
        </w:rPr>
        <w:t>引导学生自主探究描写人物的基本方法</w:t>
      </w:r>
      <w:r>
        <w:rPr>
          <w:rFonts w:ascii="方正书宋_GBK" w:hAnsi="方正书宋_GBK"/>
        </w:rPr>
        <w:t>,</w:t>
      </w:r>
      <w:r>
        <w:rPr>
          <w:rFonts w:hint="eastAsia"/>
        </w:rPr>
        <w:t>结合课文中的语句</w:t>
      </w:r>
      <w:r>
        <w:rPr>
          <w:rFonts w:ascii="方正书宋_GBK" w:hAnsi="方正书宋_GBK"/>
        </w:rPr>
        <w:t>,</w:t>
      </w:r>
      <w:r>
        <w:rPr>
          <w:rFonts w:hint="eastAsia"/>
        </w:rPr>
        <w:t>体会表达的效果。</w:t>
      </w:r>
    </w:p>
    <w:p w:rsidR="0064611F" w:rsidRDefault="0064611F" w:rsidP="0064611F">
      <w:pPr>
        <w:spacing w:line="240" w:lineRule="auto"/>
        <w:ind w:firstLineChars="200" w:firstLine="360"/>
      </w:pPr>
      <w:r>
        <w:rPr>
          <w:rFonts w:ascii="NEU-HZ-S92" w:hAnsi="NEU-HZ-S92"/>
        </w:rPr>
        <w:t>3</w:t>
      </w:r>
      <w:r>
        <w:t>.</w:t>
      </w:r>
      <w:r>
        <w:rPr>
          <w:rFonts w:hint="eastAsia"/>
        </w:rPr>
        <w:t>引导学生回顾交流</w:t>
      </w:r>
      <w:r>
        <w:rPr>
          <w:rFonts w:ascii="方正书宋_GBK" w:hAnsi="方正书宋_GBK"/>
        </w:rPr>
        <w:t>,</w:t>
      </w:r>
      <w:r>
        <w:rPr>
          <w:rFonts w:hint="eastAsia"/>
        </w:rPr>
        <w:t>畅谈印象最深的人物形象。通过朗读感受各个人物形象</w:t>
      </w:r>
      <w:r>
        <w:rPr>
          <w:rFonts w:ascii="方正书宋_GBK" w:hAnsi="方正书宋_GBK"/>
        </w:rPr>
        <w:t>,</w:t>
      </w:r>
      <w:r>
        <w:rPr>
          <w:rFonts w:hint="eastAsia"/>
        </w:rPr>
        <w:t>体会作者描写人物的方法。将三个片段合起来进行比较阅读</w:t>
      </w:r>
      <w:r>
        <w:rPr>
          <w:rFonts w:ascii="方正书宋_GBK" w:hAnsi="方正书宋_GBK"/>
        </w:rPr>
        <w:t>,</w:t>
      </w:r>
      <w:r>
        <w:rPr>
          <w:rFonts w:hint="eastAsia"/>
        </w:rPr>
        <w:t>看三个片段在描写人物的方法上有哪些相同之处</w:t>
      </w:r>
      <w:r>
        <w:rPr>
          <w:rFonts w:ascii="方正书宋_GBK" w:hAnsi="方正书宋_GBK"/>
        </w:rPr>
        <w:t>,</w:t>
      </w:r>
      <w:r>
        <w:rPr>
          <w:rFonts w:hint="eastAsia"/>
        </w:rPr>
        <w:t>有哪些不同之处</w:t>
      </w:r>
      <w:r>
        <w:rPr>
          <w:rFonts w:ascii="方正书宋_GBK" w:hAnsi="方正书宋_GBK"/>
        </w:rPr>
        <w:t>,</w:t>
      </w:r>
      <w:r>
        <w:rPr>
          <w:rFonts w:hint="eastAsia"/>
        </w:rPr>
        <w:t>谈谈自己有何感悟或体会。</w:t>
      </w:r>
    </w:p>
    <w:p w:rsidR="0064611F" w:rsidRDefault="0064611F" w:rsidP="0064611F">
      <w:pPr>
        <w:spacing w:line="240" w:lineRule="auto"/>
        <w:jc w:val="center"/>
      </w:pPr>
      <w:r>
        <w:rPr>
          <w:noProof/>
        </w:rPr>
        <w:drawing>
          <wp:inline distT="0" distB="0" distL="0" distR="0">
            <wp:extent cx="2014920" cy="432720"/>
            <wp:effectExtent l="0" t="0" r="0" b="0"/>
            <wp:docPr id="1208" name="教学参考资料.jpg" descr="id:2147507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1"/>
                    <a:stretch>
                      <a:fillRect/>
                    </a:stretch>
                  </pic:blipFill>
                  <pic:spPr>
                    <a:xfrm>
                      <a:off x="0" y="0"/>
                      <a:ext cx="2014920" cy="432720"/>
                    </a:xfrm>
                    <a:prstGeom prst="rect">
                      <a:avLst/>
                    </a:prstGeom>
                  </pic:spPr>
                </pic:pic>
              </a:graphicData>
            </a:graphic>
          </wp:inline>
        </w:drawing>
      </w:r>
    </w:p>
    <w:p w:rsidR="0064611F" w:rsidRDefault="0064611F" w:rsidP="0064611F">
      <w:pPr>
        <w:spacing w:line="240" w:lineRule="auto"/>
        <w:ind w:firstLineChars="200" w:firstLine="360"/>
      </w:pPr>
      <w:r>
        <w:rPr>
          <w:rFonts w:eastAsia="方正黑体_GBK" w:hint="eastAsia"/>
        </w:rPr>
        <w:t>徐光耀简介</w:t>
      </w:r>
      <w:r>
        <w:rPr>
          <w:rFonts w:ascii="方正黑体_GBK" w:hAnsi="方正黑体_GBK"/>
        </w:rPr>
        <w:t>:</w:t>
      </w:r>
    </w:p>
    <w:p w:rsidR="0064611F" w:rsidRDefault="0064611F" w:rsidP="0064611F">
      <w:pPr>
        <w:spacing w:line="240" w:lineRule="auto"/>
        <w:ind w:firstLineChars="200" w:firstLine="360"/>
      </w:pPr>
      <w:r>
        <w:rPr>
          <w:rFonts w:eastAsia="方正仿宋_GBK" w:hint="eastAsia"/>
        </w:rPr>
        <w:lastRenderedPageBreak/>
        <w:t>徐光耀</w:t>
      </w:r>
      <w:r>
        <w:rPr>
          <w:rFonts w:ascii="方正仿宋_GBK" w:hAnsi="方正仿宋_GBK"/>
        </w:rPr>
        <w:t>,</w:t>
      </w:r>
      <w:r>
        <w:rPr>
          <w:rFonts w:eastAsia="方正仿宋_GBK" w:hint="eastAsia"/>
        </w:rPr>
        <w:t>生于</w:t>
      </w:r>
      <w:r>
        <w:t>1925</w:t>
      </w:r>
      <w:r>
        <w:rPr>
          <w:rFonts w:eastAsia="方正仿宋_GBK" w:hint="eastAsia"/>
        </w:rPr>
        <w:t>年</w:t>
      </w:r>
      <w:r>
        <w:rPr>
          <w:rFonts w:ascii="方正仿宋_GBK" w:hAnsi="方正仿宋_GBK"/>
        </w:rPr>
        <w:t>,</w:t>
      </w:r>
      <w:r>
        <w:rPr>
          <w:rFonts w:eastAsia="方正仿宋_GBK" w:hint="eastAsia"/>
        </w:rPr>
        <w:t>笔名越风</w:t>
      </w:r>
      <w:r>
        <w:rPr>
          <w:rFonts w:ascii="方正仿宋_GBK" w:hAnsi="方正仿宋_GBK"/>
        </w:rPr>
        <w:t>,</w:t>
      </w:r>
      <w:r>
        <w:rPr>
          <w:rFonts w:eastAsia="方正仿宋_GBK" w:hint="eastAsia"/>
        </w:rPr>
        <w:t>河北雄县人</w:t>
      </w:r>
      <w:r>
        <w:rPr>
          <w:rFonts w:ascii="方正仿宋_GBK" w:hAnsi="方正仿宋_GBK"/>
        </w:rPr>
        <w:t>,</w:t>
      </w:r>
      <w:r>
        <w:rPr>
          <w:rFonts w:eastAsia="方正仿宋_GBK" w:hint="eastAsia"/>
        </w:rPr>
        <w:t>中国电影编剧、作家。</w:t>
      </w:r>
      <w:r>
        <w:t>1938</w:t>
      </w:r>
      <w:r>
        <w:rPr>
          <w:rFonts w:eastAsia="方正仿宋_GBK" w:hint="eastAsia"/>
        </w:rPr>
        <w:t>年参加八路军</w:t>
      </w:r>
      <w:r>
        <w:rPr>
          <w:rFonts w:ascii="方正仿宋_GBK" w:hAnsi="方正仿宋_GBK"/>
        </w:rPr>
        <w:t>,</w:t>
      </w:r>
      <w:r>
        <w:rPr>
          <w:rFonts w:eastAsia="方正仿宋_GBK" w:hint="eastAsia"/>
        </w:rPr>
        <w:t>同年参加中国共产党。</w:t>
      </w:r>
      <w:r>
        <w:t>1945</w:t>
      </w:r>
      <w:r>
        <w:rPr>
          <w:rFonts w:eastAsia="方正仿宋_GBK" w:hint="eastAsia"/>
        </w:rPr>
        <w:t>年起</w:t>
      </w:r>
      <w:r>
        <w:rPr>
          <w:rFonts w:ascii="方正仿宋_GBK" w:hAnsi="方正仿宋_GBK"/>
        </w:rPr>
        <w:t>,</w:t>
      </w:r>
      <w:r>
        <w:rPr>
          <w:rFonts w:eastAsia="方正仿宋_GBK" w:hint="eastAsia"/>
        </w:rPr>
        <w:t>做随军记者和军报编辑。</w:t>
      </w:r>
      <w:r>
        <w:t>1947</w:t>
      </w:r>
      <w:r>
        <w:rPr>
          <w:rFonts w:eastAsia="方正仿宋_GBK" w:hint="eastAsia"/>
        </w:rPr>
        <w:t>年在解放区的华北联合大学文学系插班学习八个月。</w:t>
      </w:r>
      <w:r>
        <w:t>1950</w:t>
      </w:r>
      <w:r>
        <w:rPr>
          <w:rFonts w:eastAsia="方正仿宋_GBK" w:hint="eastAsia"/>
        </w:rPr>
        <w:t>年入中央文学研究所学习</w:t>
      </w:r>
      <w:r>
        <w:rPr>
          <w:rFonts w:ascii="方正仿宋_GBK" w:hAnsi="方正仿宋_GBK"/>
        </w:rPr>
        <w:t>,</w:t>
      </w:r>
      <w:r>
        <w:t>1953</w:t>
      </w:r>
      <w:r>
        <w:rPr>
          <w:rFonts w:eastAsia="方正仿宋_GBK" w:hint="eastAsia"/>
        </w:rPr>
        <w:t>年初毕业</w:t>
      </w:r>
      <w:r>
        <w:rPr>
          <w:rFonts w:ascii="方正仿宋_GBK" w:hAnsi="方正仿宋_GBK"/>
        </w:rPr>
        <w:t>,</w:t>
      </w:r>
      <w:r>
        <w:rPr>
          <w:rFonts w:eastAsia="方正仿宋_GBK" w:hint="eastAsia"/>
        </w:rPr>
        <w:t>同年加入中国作家协会。</w:t>
      </w:r>
    </w:p>
    <w:p w:rsidR="0064611F" w:rsidRDefault="0064611F" w:rsidP="0064611F">
      <w:pPr>
        <w:spacing w:line="240" w:lineRule="auto"/>
        <w:ind w:firstLineChars="200" w:firstLine="360"/>
      </w:pPr>
      <w:r>
        <w:t>1958</w:t>
      </w:r>
      <w:r>
        <w:rPr>
          <w:rFonts w:eastAsia="方正仿宋_GBK" w:hint="eastAsia"/>
        </w:rPr>
        <w:t>年写成中篇小说《小兵张嘎》和同名电影文学剧本</w:t>
      </w:r>
      <w:r>
        <w:rPr>
          <w:rFonts w:ascii="方正仿宋_GBK" w:hAnsi="方正仿宋_GBK"/>
        </w:rPr>
        <w:t>,</w:t>
      </w:r>
      <w:r>
        <w:rPr>
          <w:rFonts w:eastAsia="方正仿宋_GBK" w:hint="eastAsia"/>
        </w:rPr>
        <w:t>小说曾被译成多国文字。电影《小兵张嘎》出色地塑造了一个在战火中成长起来的爱国少年张嘎的人物形象</w:t>
      </w:r>
      <w:r>
        <w:rPr>
          <w:rFonts w:ascii="方正仿宋_GBK" w:hAnsi="方正仿宋_GBK"/>
        </w:rPr>
        <w:t>,</w:t>
      </w:r>
      <w:r>
        <w:rPr>
          <w:rFonts w:eastAsia="方正仿宋_GBK" w:hint="eastAsia"/>
        </w:rPr>
        <w:t>深受影视界内外的好评。影片公映后引起观众的强烈反响</w:t>
      </w:r>
      <w:r>
        <w:rPr>
          <w:rFonts w:ascii="方正仿宋_GBK" w:hAnsi="方正仿宋_GBK"/>
        </w:rPr>
        <w:t>,</w:t>
      </w:r>
      <w:r>
        <w:rPr>
          <w:rFonts w:eastAsia="方正仿宋_GBK" w:hint="eastAsia"/>
        </w:rPr>
        <w:t>小说和电影分别获全国第二届儿童文艺评奖小说一等奖和电影一等奖。</w:t>
      </w:r>
    </w:p>
    <w:p w:rsidR="0064611F" w:rsidRDefault="0064611F" w:rsidP="0064611F">
      <w:pPr>
        <w:spacing w:line="240" w:lineRule="auto"/>
        <w:ind w:firstLineChars="200" w:firstLine="360"/>
      </w:pPr>
      <w:r>
        <w:rPr>
          <w:rFonts w:eastAsia="方正黑体_GBK" w:hint="eastAsia"/>
        </w:rPr>
        <w:t>老舍简介</w:t>
      </w:r>
      <w:r>
        <w:rPr>
          <w:rFonts w:ascii="方正黑体_GBK" w:hAnsi="方正黑体_GBK"/>
        </w:rPr>
        <w:t>:</w:t>
      </w:r>
    </w:p>
    <w:p w:rsidR="0064611F" w:rsidRDefault="0064611F" w:rsidP="0064611F">
      <w:pPr>
        <w:spacing w:line="240" w:lineRule="auto"/>
        <w:ind w:firstLineChars="200" w:firstLine="360"/>
      </w:pPr>
      <w:r>
        <w:rPr>
          <w:rFonts w:eastAsia="方正仿宋_GBK" w:hint="eastAsia"/>
        </w:rPr>
        <w:t>老舍</w:t>
      </w:r>
      <w:r>
        <w:rPr>
          <w:rFonts w:ascii="方正仿宋_GBK" w:hAnsi="方正仿宋_GBK"/>
        </w:rPr>
        <w:t>(</w:t>
      </w:r>
      <w:r>
        <w:t>1899</w:t>
      </w:r>
      <w:r>
        <w:rPr>
          <w:rFonts w:eastAsia="方正仿宋_GBK" w:hint="eastAsia"/>
        </w:rPr>
        <w:t>—</w:t>
      </w:r>
      <w:r>
        <w:t>1966</w:t>
      </w:r>
      <w:r>
        <w:rPr>
          <w:rFonts w:ascii="方正仿宋_GBK" w:hAnsi="方正仿宋_GBK"/>
        </w:rPr>
        <w:t>),</w:t>
      </w:r>
      <w:r>
        <w:rPr>
          <w:rFonts w:eastAsia="方正仿宋_GBK" w:hint="eastAsia"/>
        </w:rPr>
        <w:t>原名舒庆春</w:t>
      </w:r>
      <w:r>
        <w:rPr>
          <w:rFonts w:ascii="方正仿宋_GBK" w:hAnsi="方正仿宋_GBK"/>
        </w:rPr>
        <w:t>,</w:t>
      </w:r>
      <w:r>
        <w:rPr>
          <w:rFonts w:eastAsia="方正仿宋_GBK" w:hint="eastAsia"/>
        </w:rPr>
        <w:t>另有笔名絜青、鸿来、非我等</w:t>
      </w:r>
      <w:r>
        <w:rPr>
          <w:rFonts w:ascii="方正仿宋_GBK" w:hAnsi="方正仿宋_GBK"/>
        </w:rPr>
        <w:t>,</w:t>
      </w:r>
      <w:r>
        <w:rPr>
          <w:rFonts w:eastAsia="方正仿宋_GBK" w:hint="eastAsia"/>
        </w:rPr>
        <w:t>字舍予。因为老舍生于立春</w:t>
      </w:r>
      <w:r>
        <w:rPr>
          <w:rFonts w:ascii="方正仿宋_GBK" w:hAnsi="方正仿宋_GBK"/>
        </w:rPr>
        <w:t>,</w:t>
      </w:r>
      <w:r>
        <w:rPr>
          <w:rFonts w:eastAsia="方正仿宋_GBK" w:hint="eastAsia"/>
        </w:rPr>
        <w:t>父母为他取名“庆春”</w:t>
      </w:r>
      <w:r>
        <w:rPr>
          <w:rFonts w:ascii="方正仿宋_GBK" w:hAnsi="方正仿宋_GBK"/>
        </w:rPr>
        <w:t>,</w:t>
      </w:r>
      <w:r>
        <w:rPr>
          <w:rFonts w:eastAsia="方正仿宋_GBK" w:hint="eastAsia"/>
        </w:rPr>
        <w:t>大概含有庆贺春来、前景美好之意。上学后</w:t>
      </w:r>
      <w:r>
        <w:rPr>
          <w:rFonts w:ascii="方正仿宋_GBK" w:hAnsi="方正仿宋_GBK"/>
        </w:rPr>
        <w:t>,</w:t>
      </w:r>
      <w:r>
        <w:rPr>
          <w:rFonts w:eastAsia="方正仿宋_GBK" w:hint="eastAsia"/>
        </w:rPr>
        <w:t>自己更名为舒舍予</w:t>
      </w:r>
      <w:r>
        <w:rPr>
          <w:rFonts w:ascii="方正仿宋_GBK" w:hAnsi="方正仿宋_GBK"/>
        </w:rPr>
        <w:t>,</w:t>
      </w:r>
      <w:r>
        <w:rPr>
          <w:rFonts w:eastAsia="方正仿宋_GBK" w:hint="eastAsia"/>
        </w:rPr>
        <w:t>含有“舍弃自我”</w:t>
      </w:r>
      <w:r>
        <w:rPr>
          <w:rFonts w:ascii="方正仿宋_GBK" w:hAnsi="方正仿宋_GBK"/>
        </w:rPr>
        <w:t>,</w:t>
      </w:r>
      <w:r>
        <w:rPr>
          <w:rFonts w:eastAsia="方正仿宋_GBK" w:hint="eastAsia"/>
        </w:rPr>
        <w:t>亦即“忘我”的意思。</w:t>
      </w:r>
    </w:p>
    <w:p w:rsidR="0064611F" w:rsidRDefault="0064611F" w:rsidP="0064611F">
      <w:pPr>
        <w:spacing w:line="240" w:lineRule="auto"/>
        <w:ind w:firstLineChars="200" w:firstLine="360"/>
      </w:pPr>
      <w:r>
        <w:rPr>
          <w:rFonts w:eastAsia="方正仿宋_GBK" w:hint="eastAsia"/>
        </w:rPr>
        <w:t>中国现代小说家、作家、语言大师、人民艺术家</w:t>
      </w:r>
      <w:r>
        <w:rPr>
          <w:rFonts w:ascii="方正仿宋_GBK" w:hAnsi="方正仿宋_GBK"/>
        </w:rPr>
        <w:t>,</w:t>
      </w:r>
      <w:r>
        <w:t>1950</w:t>
      </w:r>
      <w:r>
        <w:rPr>
          <w:rFonts w:eastAsia="方正仿宋_GBK" w:hint="eastAsia"/>
        </w:rPr>
        <w:t>年获得“人民艺术家”的称号。代表作有小说《骆驼祥子》《四世同堂》、话剧《茶馆》等。</w:t>
      </w:r>
    </w:p>
    <w:p w:rsidR="0064611F" w:rsidRDefault="0064611F" w:rsidP="0064611F">
      <w:pPr>
        <w:spacing w:line="240" w:lineRule="auto"/>
        <w:ind w:firstLineChars="200" w:firstLine="360"/>
      </w:pPr>
      <w:r>
        <w:rPr>
          <w:rFonts w:eastAsia="方正黑体_GBK" w:hint="eastAsia"/>
        </w:rPr>
        <w:t>吴敬梓简介</w:t>
      </w:r>
      <w:r>
        <w:rPr>
          <w:rFonts w:ascii="方正黑体_GBK" w:hAnsi="方正黑体_GBK"/>
        </w:rPr>
        <w:t>:</w:t>
      </w:r>
    </w:p>
    <w:p w:rsidR="0064611F" w:rsidRDefault="0064611F" w:rsidP="0064611F">
      <w:pPr>
        <w:spacing w:line="240" w:lineRule="auto"/>
        <w:ind w:firstLineChars="200" w:firstLine="360"/>
      </w:pPr>
      <w:r>
        <w:rPr>
          <w:rFonts w:eastAsia="方正仿宋_GBK" w:hint="eastAsia"/>
        </w:rPr>
        <w:t>吴敬梓</w:t>
      </w:r>
      <w:r>
        <w:rPr>
          <w:rFonts w:ascii="方正仿宋_GBK" w:hAnsi="方正仿宋_GBK"/>
        </w:rPr>
        <w:t>(</w:t>
      </w:r>
      <w:r>
        <w:t>1701</w:t>
      </w:r>
      <w:r>
        <w:rPr>
          <w:rFonts w:eastAsia="方正仿宋_GBK" w:hint="eastAsia"/>
        </w:rPr>
        <w:t>—</w:t>
      </w:r>
      <w:r>
        <w:t>1754</w:t>
      </w:r>
      <w:r>
        <w:rPr>
          <w:rFonts w:ascii="方正仿宋_GBK" w:hAnsi="方正仿宋_GBK"/>
        </w:rPr>
        <w:t>),</w:t>
      </w:r>
      <w:r>
        <w:rPr>
          <w:rFonts w:eastAsia="方正仿宋_GBK" w:hint="eastAsia"/>
        </w:rPr>
        <w:t>字敏轩</w:t>
      </w:r>
      <w:r>
        <w:rPr>
          <w:rFonts w:ascii="方正仿宋_GBK" w:hAnsi="方正仿宋_GBK"/>
        </w:rPr>
        <w:t>,</w:t>
      </w:r>
      <w:r>
        <w:rPr>
          <w:rFonts w:eastAsia="方正仿宋_GBK" w:hint="eastAsia"/>
        </w:rPr>
        <w:t>号粒民</w:t>
      </w:r>
      <w:r>
        <w:rPr>
          <w:rFonts w:ascii="方正仿宋_GBK" w:hAnsi="方正仿宋_GBK"/>
        </w:rPr>
        <w:t>,</w:t>
      </w:r>
      <w:r>
        <w:rPr>
          <w:rFonts w:eastAsia="方正仿宋_GBK" w:hint="eastAsia"/>
        </w:rPr>
        <w:t>清代小说家。安徽全椒人。因家有“文木山房”</w:t>
      </w:r>
      <w:r>
        <w:rPr>
          <w:rFonts w:ascii="方正仿宋_GBK" w:hAnsi="方正仿宋_GBK"/>
        </w:rPr>
        <w:t>,</w:t>
      </w:r>
      <w:r>
        <w:rPr>
          <w:rFonts w:eastAsia="方正仿宋_GBK" w:hint="eastAsia"/>
        </w:rPr>
        <w:t>所以晚年自称“文木老人”</w:t>
      </w:r>
      <w:r>
        <w:rPr>
          <w:rFonts w:ascii="方正仿宋_GBK" w:hAnsi="方正仿宋_GBK"/>
        </w:rPr>
        <w:t>,</w:t>
      </w:r>
      <w:r>
        <w:rPr>
          <w:rFonts w:eastAsia="方正仿宋_GBK" w:hint="eastAsia"/>
        </w:rPr>
        <w:t>又因移居江苏南京秦淮河畔</w:t>
      </w:r>
      <w:r>
        <w:rPr>
          <w:rFonts w:ascii="方正仿宋_GBK" w:hAnsi="方正仿宋_GBK"/>
        </w:rPr>
        <w:t>,</w:t>
      </w:r>
      <w:r>
        <w:rPr>
          <w:rFonts w:eastAsia="方正仿宋_GBK" w:hint="eastAsia"/>
        </w:rPr>
        <w:t>故又称“秦淮寓客”。</w:t>
      </w:r>
    </w:p>
    <w:p w:rsidR="0064611F" w:rsidRDefault="0064611F" w:rsidP="0064611F">
      <w:pPr>
        <w:spacing w:line="240" w:lineRule="auto"/>
        <w:ind w:firstLineChars="200" w:firstLine="360"/>
      </w:pPr>
      <w:r>
        <w:rPr>
          <w:rFonts w:eastAsia="方正仿宋_GBK" w:hint="eastAsia"/>
        </w:rPr>
        <w:t>幼即颖异</w:t>
      </w:r>
      <w:r>
        <w:rPr>
          <w:rFonts w:ascii="方正仿宋_GBK" w:hAnsi="方正仿宋_GBK"/>
        </w:rPr>
        <w:t>,</w:t>
      </w:r>
      <w:r>
        <w:rPr>
          <w:rFonts w:eastAsia="方正仿宋_GBK" w:hint="eastAsia"/>
        </w:rPr>
        <w:t>善记诵</w:t>
      </w:r>
      <w:r>
        <w:rPr>
          <w:rFonts w:ascii="方正仿宋_GBK" w:hAnsi="方正仿宋_GBK"/>
        </w:rPr>
        <w:t>,</w:t>
      </w:r>
      <w:r>
        <w:rPr>
          <w:rFonts w:eastAsia="方正仿宋_GBK" w:hint="eastAsia"/>
        </w:rPr>
        <w:t>稍长补官学弟子员</w:t>
      </w:r>
      <w:r>
        <w:rPr>
          <w:rFonts w:ascii="方正仿宋_GBK" w:hAnsi="方正仿宋_GBK"/>
        </w:rPr>
        <w:t>,</w:t>
      </w:r>
      <w:r>
        <w:rPr>
          <w:rFonts w:eastAsia="方正仿宋_GBK" w:hint="eastAsia"/>
        </w:rPr>
        <w:t>尤精《文选》</w:t>
      </w:r>
      <w:r>
        <w:rPr>
          <w:rFonts w:ascii="方正仿宋_GBK" w:hAnsi="方正仿宋_GBK"/>
        </w:rPr>
        <w:t>,</w:t>
      </w:r>
      <w:r>
        <w:rPr>
          <w:rFonts w:eastAsia="方正仿宋_GBK" w:hint="eastAsia"/>
        </w:rPr>
        <w:t>诗赋援笔立成。不善治生</w:t>
      </w:r>
      <w:r>
        <w:rPr>
          <w:rFonts w:ascii="方正仿宋_GBK" w:hAnsi="方正仿宋_GBK"/>
        </w:rPr>
        <w:t>,</w:t>
      </w:r>
      <w:r>
        <w:rPr>
          <w:rFonts w:eastAsia="方正仿宋_GBK" w:hint="eastAsia"/>
        </w:rPr>
        <w:t>性豪迈</w:t>
      </w:r>
      <w:r>
        <w:rPr>
          <w:rFonts w:ascii="方正仿宋_GBK" w:hAnsi="方正仿宋_GBK"/>
        </w:rPr>
        <w:t>,</w:t>
      </w:r>
      <w:r>
        <w:rPr>
          <w:rFonts w:eastAsia="方正仿宋_GBK" w:hint="eastAsia"/>
        </w:rPr>
        <w:t>不数年挥旧产俱尽</w:t>
      </w:r>
      <w:r>
        <w:rPr>
          <w:rFonts w:ascii="方正仿宋_GBK" w:hAnsi="方正仿宋_GBK"/>
        </w:rPr>
        <w:t>,</w:t>
      </w:r>
      <w:r>
        <w:rPr>
          <w:rFonts w:eastAsia="方正仿宋_GBK" w:hint="eastAsia"/>
        </w:rPr>
        <w:t>时或至于绝粮。雍正乙卯</w:t>
      </w:r>
      <w:r>
        <w:rPr>
          <w:rFonts w:ascii="方正仿宋_GBK" w:hAnsi="方正仿宋_GBK"/>
        </w:rPr>
        <w:t>,</w:t>
      </w:r>
      <w:r>
        <w:rPr>
          <w:rFonts w:eastAsia="方正仿宋_GBK" w:hint="eastAsia"/>
        </w:rPr>
        <w:t>安徽巡抚赵国麟举以应博学鸿词科</w:t>
      </w:r>
      <w:r>
        <w:rPr>
          <w:rFonts w:ascii="方正仿宋_GBK" w:hAnsi="方正仿宋_GBK"/>
        </w:rPr>
        <w:t>,</w:t>
      </w:r>
      <w:r>
        <w:rPr>
          <w:rFonts w:eastAsia="方正仿宋_GBK" w:hint="eastAsia"/>
        </w:rPr>
        <w:t>不赴</w:t>
      </w:r>
      <w:r>
        <w:rPr>
          <w:rFonts w:ascii="方正仿宋_GBK" w:hAnsi="方正仿宋_GBK"/>
        </w:rPr>
        <w:t>,</w:t>
      </w:r>
      <w:r>
        <w:rPr>
          <w:rFonts w:eastAsia="方正仿宋_GBK" w:hint="eastAsia"/>
        </w:rPr>
        <w:t>移家金陵</w:t>
      </w:r>
      <w:r>
        <w:rPr>
          <w:rFonts w:ascii="方正仿宋_GBK" w:hAnsi="方正仿宋_GBK"/>
        </w:rPr>
        <w:t>,</w:t>
      </w:r>
      <w:r>
        <w:rPr>
          <w:rFonts w:eastAsia="方正仿宋_GBK" w:hint="eastAsia"/>
        </w:rPr>
        <w:t>为文坛盟主</w:t>
      </w:r>
      <w:r>
        <w:rPr>
          <w:rFonts w:ascii="方正仿宋_GBK" w:hAnsi="方正仿宋_GBK"/>
        </w:rPr>
        <w:t>,</w:t>
      </w:r>
      <w:r>
        <w:rPr>
          <w:rFonts w:eastAsia="方正仿宋_GBK" w:hint="eastAsia"/>
        </w:rPr>
        <w:t>又集同志建先贤祠于雨花山麓</w:t>
      </w:r>
      <w:r>
        <w:rPr>
          <w:rFonts w:ascii="方正仿宋_GBK" w:hAnsi="方正仿宋_GBK"/>
        </w:rPr>
        <w:t>,</w:t>
      </w:r>
      <w:r>
        <w:rPr>
          <w:rFonts w:eastAsia="方正仿宋_GBK" w:hint="eastAsia"/>
        </w:rPr>
        <w:t>祀泰伯以下二百三十人</w:t>
      </w:r>
      <w:r>
        <w:rPr>
          <w:rFonts w:ascii="方正仿宋_GBK" w:hAnsi="方正仿宋_GBK"/>
        </w:rPr>
        <w:t>,</w:t>
      </w:r>
      <w:r>
        <w:rPr>
          <w:rFonts w:eastAsia="方正仿宋_GBK" w:hint="eastAsia"/>
        </w:rPr>
        <w:t>资不足</w:t>
      </w:r>
      <w:r>
        <w:rPr>
          <w:rFonts w:ascii="方正仿宋_GBK" w:hAnsi="方正仿宋_GBK"/>
        </w:rPr>
        <w:t>,</w:t>
      </w:r>
      <w:r>
        <w:rPr>
          <w:rFonts w:eastAsia="方正仿宋_GBK" w:hint="eastAsia"/>
        </w:rPr>
        <w:t>售所居屋以成之</w:t>
      </w:r>
      <w:r>
        <w:rPr>
          <w:rFonts w:ascii="方正仿宋_GBK" w:hAnsi="方正仿宋_GBK"/>
        </w:rPr>
        <w:t>,</w:t>
      </w:r>
      <w:r>
        <w:rPr>
          <w:rFonts w:eastAsia="方正仿宋_GBK" w:hint="eastAsia"/>
        </w:rPr>
        <w:t>而家益贫。晚年自号文木老人</w:t>
      </w:r>
      <w:r>
        <w:rPr>
          <w:rFonts w:ascii="方正仿宋_GBK" w:hAnsi="方正仿宋_GBK"/>
        </w:rPr>
        <w:t>,</w:t>
      </w:r>
      <w:r>
        <w:rPr>
          <w:rFonts w:eastAsia="方正仿宋_GBK" w:hint="eastAsia"/>
        </w:rPr>
        <w:t>客扬州</w:t>
      </w:r>
      <w:r>
        <w:rPr>
          <w:rFonts w:ascii="方正仿宋_GBK" w:hAnsi="方正仿宋_GBK"/>
        </w:rPr>
        <w:t>,</w:t>
      </w:r>
      <w:r>
        <w:rPr>
          <w:rFonts w:eastAsia="方正仿宋_GBK" w:hint="eastAsia"/>
        </w:rPr>
        <w:t>尤落拓纵酒。后卒于客中。著有《文木山房集》十二卷</w:t>
      </w:r>
      <w:r>
        <w:rPr>
          <w:rFonts w:ascii="方正仿宋_GBK" w:hAnsi="方正仿宋_GBK"/>
        </w:rPr>
        <w:t>(</w:t>
      </w:r>
      <w:r>
        <w:rPr>
          <w:rFonts w:eastAsia="方正仿宋_GBK" w:hint="eastAsia"/>
        </w:rPr>
        <w:t>今存四卷</w:t>
      </w:r>
      <w:r>
        <w:rPr>
          <w:rFonts w:ascii="方正仿宋_GBK" w:hAnsi="方正仿宋_GBK"/>
        </w:rPr>
        <w:t>)</w:t>
      </w:r>
      <w:r>
        <w:rPr>
          <w:rFonts w:eastAsia="方正仿宋_GBK" w:hint="eastAsia"/>
        </w:rPr>
        <w:t>、《文木山房诗说》七卷</w:t>
      </w:r>
      <w:r>
        <w:rPr>
          <w:rFonts w:ascii="方正仿宋_GBK" w:hAnsi="方正仿宋_GBK"/>
        </w:rPr>
        <w:t>(</w:t>
      </w:r>
      <w:r>
        <w:rPr>
          <w:rFonts w:eastAsia="方正仿宋_GBK" w:hint="eastAsia"/>
        </w:rPr>
        <w:t>今存四十三则</w:t>
      </w:r>
      <w:r>
        <w:rPr>
          <w:rFonts w:ascii="方正仿宋_GBK" w:hAnsi="方正仿宋_GBK"/>
        </w:rPr>
        <w:t>)</w:t>
      </w:r>
      <w:r>
        <w:rPr>
          <w:rFonts w:eastAsia="方正仿宋_GBK" w:hint="eastAsia"/>
        </w:rPr>
        <w:t>、讽刺小说《儒林外史》。</w:t>
      </w:r>
    </w:p>
    <w:p w:rsidR="0064611F" w:rsidRDefault="0064611F" w:rsidP="0064611F">
      <w:pPr>
        <w:spacing w:line="240" w:lineRule="auto"/>
      </w:pPr>
    </w:p>
    <w:p w:rsidR="003F30E7" w:rsidRPr="0064611F" w:rsidRDefault="003F30E7"/>
    <w:sectPr w:rsidR="003F30E7" w:rsidRPr="0064611F" w:rsidSect="003F30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4611F"/>
    <w:rsid w:val="003F30E7"/>
    <w:rsid w:val="006461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11F"/>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611F"/>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4611F"/>
    <w:pPr>
      <w:tabs>
        <w:tab w:val="center" w:pos="4513"/>
        <w:tab w:val="right" w:pos="9026"/>
      </w:tabs>
    </w:pPr>
  </w:style>
  <w:style w:type="character" w:customStyle="1" w:styleId="Char">
    <w:name w:val="页眉 Char"/>
    <w:basedOn w:val="a0"/>
    <w:link w:val="a4"/>
    <w:uiPriority w:val="99"/>
    <w:rsid w:val="0064611F"/>
    <w:rPr>
      <w:rFonts w:ascii="NEU-BZ-S92" w:eastAsia="方正书宋_GBK" w:hAnsi="NEU-BZ-S92"/>
      <w:color w:val="000000"/>
      <w:kern w:val="0"/>
      <w:sz w:val="18"/>
    </w:rPr>
  </w:style>
  <w:style w:type="paragraph" w:styleId="a5">
    <w:name w:val="footer"/>
    <w:basedOn w:val="a"/>
    <w:link w:val="Char0"/>
    <w:uiPriority w:val="99"/>
    <w:unhideWhenUsed/>
    <w:rsid w:val="0064611F"/>
    <w:pPr>
      <w:tabs>
        <w:tab w:val="center" w:pos="4513"/>
        <w:tab w:val="right" w:pos="9026"/>
      </w:tabs>
    </w:pPr>
  </w:style>
  <w:style w:type="character" w:customStyle="1" w:styleId="Char0">
    <w:name w:val="页脚 Char"/>
    <w:basedOn w:val="a0"/>
    <w:link w:val="a5"/>
    <w:uiPriority w:val="99"/>
    <w:rsid w:val="0064611F"/>
    <w:rPr>
      <w:rFonts w:ascii="NEU-BZ-S92" w:eastAsia="方正书宋_GBK" w:hAnsi="NEU-BZ-S92"/>
      <w:color w:val="000000"/>
      <w:kern w:val="0"/>
      <w:sz w:val="18"/>
    </w:rPr>
  </w:style>
  <w:style w:type="paragraph" w:styleId="a6">
    <w:name w:val="List Paragraph"/>
    <w:basedOn w:val="a"/>
    <w:uiPriority w:val="34"/>
    <w:qFormat/>
    <w:rsid w:val="0064611F"/>
    <w:pPr>
      <w:ind w:left="720"/>
      <w:contextualSpacing/>
    </w:pPr>
  </w:style>
  <w:style w:type="paragraph" w:styleId="a7">
    <w:name w:val="Balloon Text"/>
    <w:basedOn w:val="a"/>
    <w:link w:val="Char1"/>
    <w:uiPriority w:val="99"/>
    <w:semiHidden/>
    <w:unhideWhenUsed/>
    <w:rsid w:val="0064611F"/>
    <w:rPr>
      <w:rFonts w:ascii="Tahoma" w:hAnsi="Tahoma" w:cs="Tahoma"/>
      <w:sz w:val="16"/>
      <w:szCs w:val="16"/>
    </w:rPr>
  </w:style>
  <w:style w:type="character" w:customStyle="1" w:styleId="Char1">
    <w:name w:val="批注框文本 Char"/>
    <w:basedOn w:val="a0"/>
    <w:link w:val="a7"/>
    <w:uiPriority w:val="99"/>
    <w:semiHidden/>
    <w:rsid w:val="0064611F"/>
    <w:rPr>
      <w:rFonts w:ascii="Tahoma" w:eastAsia="方正书宋_GBK" w:hAnsi="Tahoma" w:cs="Tahoma"/>
      <w:color w:val="000000"/>
      <w:kern w:val="0"/>
      <w:sz w:val="16"/>
      <w:szCs w:val="16"/>
    </w:rPr>
  </w:style>
  <w:style w:type="paragraph" w:styleId="a8">
    <w:name w:val="Quote"/>
    <w:basedOn w:val="a"/>
    <w:next w:val="a"/>
    <w:link w:val="Char2"/>
    <w:uiPriority w:val="29"/>
    <w:qFormat/>
    <w:rsid w:val="0064611F"/>
    <w:rPr>
      <w:i/>
      <w:iCs/>
      <w:color w:val="000000" w:themeColor="text1"/>
    </w:rPr>
  </w:style>
  <w:style w:type="character" w:customStyle="1" w:styleId="Char2">
    <w:name w:val="引用 Char"/>
    <w:basedOn w:val="a0"/>
    <w:link w:val="a8"/>
    <w:uiPriority w:val="29"/>
    <w:rsid w:val="0064611F"/>
    <w:rPr>
      <w:rFonts w:ascii="NEU-BZ-S92" w:eastAsia="方正书宋_GBK" w:hAnsi="NEU-BZ-S92"/>
      <w:i/>
      <w:iCs/>
      <w:color w:val="000000" w:themeColor="text1"/>
      <w:kern w:val="0"/>
      <w:sz w:val="18"/>
    </w:rPr>
  </w:style>
  <w:style w:type="table" w:styleId="-3">
    <w:name w:val="Light Shading Accent 3"/>
    <w:basedOn w:val="a1"/>
    <w:uiPriority w:val="60"/>
    <w:rsid w:val="0064611F"/>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64611F"/>
    <w:pPr>
      <w:tabs>
        <w:tab w:val="center" w:pos="4160"/>
        <w:tab w:val="right" w:pos="8300"/>
      </w:tabs>
    </w:pPr>
  </w:style>
  <w:style w:type="character" w:customStyle="1" w:styleId="MTDisplayEquationChar">
    <w:name w:val="MTDisplayEquation Char"/>
    <w:basedOn w:val="a0"/>
    <w:link w:val="MTDisplayEquation"/>
    <w:rsid w:val="0064611F"/>
    <w:rPr>
      <w:rFonts w:ascii="NEU-BZ-S92" w:eastAsia="方正书宋_GBK" w:hAnsi="NEU-BZ-S92"/>
      <w:color w:val="000000"/>
      <w:kern w:val="0"/>
      <w:sz w:val="18"/>
    </w:rPr>
  </w:style>
  <w:style w:type="character" w:customStyle="1" w:styleId="Char3">
    <w:name w:val="脚注文本 Char"/>
    <w:basedOn w:val="a0"/>
    <w:link w:val="a9"/>
    <w:uiPriority w:val="99"/>
    <w:semiHidden/>
    <w:rsid w:val="0064611F"/>
    <w:rPr>
      <w:sz w:val="18"/>
      <w:szCs w:val="18"/>
    </w:rPr>
  </w:style>
  <w:style w:type="paragraph" w:styleId="a9">
    <w:name w:val="footnote text"/>
    <w:basedOn w:val="a"/>
    <w:link w:val="Char3"/>
    <w:uiPriority w:val="99"/>
    <w:semiHidden/>
    <w:unhideWhenUsed/>
    <w:rsid w:val="0064611F"/>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64611F"/>
    <w:rPr>
      <w:rFonts w:ascii="NEU-BZ-S92" w:eastAsia="方正书宋_GBK" w:hAnsi="NEU-BZ-S92"/>
      <w:color w:val="000000"/>
      <w:kern w:val="0"/>
      <w:sz w:val="18"/>
      <w:szCs w:val="18"/>
    </w:rPr>
  </w:style>
  <w:style w:type="character" w:styleId="aa">
    <w:name w:val="footnote reference"/>
    <w:basedOn w:val="a0"/>
    <w:uiPriority w:val="99"/>
    <w:semiHidden/>
    <w:unhideWhenUsed/>
    <w:rsid w:val="0064611F"/>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1251</Words>
  <Characters>7136</Characters>
  <Application>Microsoft Office Word</Application>
  <DocSecurity>0</DocSecurity>
  <Lines>59</Lines>
  <Paragraphs>16</Paragraphs>
  <ScaleCrop>false</ScaleCrop>
  <Company/>
  <LinksUpToDate>false</LinksUpToDate>
  <CharactersWithSpaces>8371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2021-11-29T05:13:00Z</dcterms:created>
  <dcterms:modified xsi:type="dcterms:W3CDTF">2021-11-29T05:13:00Z</dcterms:modified>
</cp:coreProperties>
</file>